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53C6D" w14:textId="7705ADBF" w:rsidR="00C23C1B" w:rsidRPr="00BA4E46" w:rsidRDefault="002756F4" w:rsidP="001B3668">
      <w:pPr>
        <w:spacing w:before="1"/>
        <w:jc w:val="right"/>
        <w:rPr>
          <w:rFonts w:ascii="Arial" w:hAnsi="Arial" w:cs="Arial"/>
        </w:rPr>
      </w:pPr>
      <w:bookmarkStart w:id="0" w:name="_Hlk157530150"/>
      <w:r w:rsidRPr="00BA4E46">
        <w:rPr>
          <w:rFonts w:ascii="Arial" w:hAnsi="Arial" w:cs="Arial"/>
          <w:b/>
          <w:bCs/>
          <w:shd w:val="clear" w:color="auto" w:fill="D3D3D3"/>
        </w:rPr>
        <w:t>Date</w:t>
      </w:r>
    </w:p>
    <w:p w14:paraId="0A4BEC61" w14:textId="77777777" w:rsidR="00C23C1B" w:rsidRPr="00BA4E46" w:rsidRDefault="00C23C1B">
      <w:pPr>
        <w:ind w:right="315"/>
        <w:rPr>
          <w:rFonts w:ascii="Arial" w:hAnsi="Arial" w:cs="Arial"/>
          <w:b/>
          <w:u w:val="thick" w:color="000000"/>
        </w:rPr>
      </w:pPr>
    </w:p>
    <w:p w14:paraId="1F55134F" w14:textId="77777777" w:rsidR="001B3668" w:rsidRPr="00BA4E46" w:rsidRDefault="001B3668">
      <w:pPr>
        <w:ind w:right="315"/>
        <w:rPr>
          <w:rFonts w:ascii="Arial" w:hAnsi="Arial" w:cs="Arial"/>
          <w:b/>
          <w:u w:val="thick" w:color="000000"/>
        </w:rPr>
      </w:pPr>
    </w:p>
    <w:p w14:paraId="1DB8035B" w14:textId="27A12C71" w:rsidR="00C23C1B" w:rsidRPr="00BA4E46" w:rsidRDefault="002756F4">
      <w:pPr>
        <w:ind w:right="315"/>
        <w:rPr>
          <w:rFonts w:ascii="Arial" w:hAnsi="Arial" w:cs="Arial"/>
        </w:rPr>
      </w:pPr>
      <w:r w:rsidRPr="00BA4E46">
        <w:rPr>
          <w:rFonts w:ascii="Arial" w:hAnsi="Arial" w:cs="Arial"/>
          <w:b/>
          <w:u w:val="thick" w:color="000000"/>
        </w:rPr>
        <w:t xml:space="preserve">Subject: Application </w:t>
      </w:r>
      <w:r w:rsidRPr="00BA4E46">
        <w:rPr>
          <w:rFonts w:ascii="Arial" w:hAnsi="Arial" w:cs="Arial"/>
          <w:b/>
          <w:u w:val="thick" w:color="000000"/>
          <w:shd w:val="clear" w:color="auto" w:fill="D3D3D3"/>
        </w:rPr>
        <w:t>CTIS trial number</w:t>
      </w:r>
      <w:r w:rsidRPr="00BA4E46">
        <w:rPr>
          <w:rFonts w:ascii="Arial" w:hAnsi="Arial" w:cs="Arial"/>
          <w:b/>
          <w:u w:val="thick" w:color="000000"/>
        </w:rPr>
        <w:t xml:space="preserve"> SM-</w:t>
      </w:r>
      <w:r w:rsidRPr="00BA4E46">
        <w:rPr>
          <w:rFonts w:ascii="Arial" w:hAnsi="Arial" w:cs="Arial"/>
          <w:b/>
          <w:u w:val="thick" w:color="000000"/>
          <w:shd w:val="clear" w:color="auto" w:fill="D3D3D3"/>
        </w:rPr>
        <w:t>number</w:t>
      </w:r>
      <w:r w:rsidRPr="00BA4E46">
        <w:rPr>
          <w:rFonts w:ascii="Arial" w:hAnsi="Arial" w:cs="Arial"/>
          <w:b/>
          <w:u w:val="thick" w:color="000000"/>
        </w:rPr>
        <w:t xml:space="preserve"> (</w:t>
      </w:r>
      <w:r w:rsidRPr="00BA4E46">
        <w:rPr>
          <w:rFonts w:ascii="Arial" w:hAnsi="Arial" w:cs="Arial"/>
          <w:b/>
          <w:u w:val="thick" w:color="000000"/>
          <w:shd w:val="clear" w:color="auto" w:fill="D3D3D3"/>
        </w:rPr>
        <w:t>Part I / Part II / Part I + II</w:t>
      </w:r>
      <w:r w:rsidR="00D378E5" w:rsidRPr="00BA4E46">
        <w:rPr>
          <w:rFonts w:ascii="Arial" w:hAnsi="Arial" w:cs="Arial"/>
          <w:b/>
          <w:u w:val="thick" w:color="000000"/>
        </w:rPr>
        <w:t>)</w:t>
      </w:r>
    </w:p>
    <w:p w14:paraId="376583CA" w14:textId="77777777" w:rsidR="00C23C1B" w:rsidRPr="00BA4E46" w:rsidRDefault="00C23C1B">
      <w:pPr>
        <w:spacing w:before="4"/>
        <w:ind w:right="315"/>
        <w:rPr>
          <w:rFonts w:ascii="Arial" w:hAnsi="Arial" w:cs="Arial"/>
          <w:b/>
        </w:rPr>
      </w:pPr>
    </w:p>
    <w:p w14:paraId="4F0CCA02" w14:textId="77777777" w:rsidR="001B3668" w:rsidRPr="00BA4E46" w:rsidRDefault="001B3668">
      <w:pPr>
        <w:spacing w:before="4"/>
        <w:ind w:right="315"/>
        <w:rPr>
          <w:rFonts w:ascii="Arial" w:hAnsi="Arial" w:cs="Arial"/>
          <w:b/>
        </w:rPr>
      </w:pPr>
    </w:p>
    <w:p w14:paraId="4C7DAC08" w14:textId="0C7548F5" w:rsidR="00C23C1B" w:rsidRPr="00BA4E46" w:rsidRDefault="002756F4">
      <w:pPr>
        <w:spacing w:before="4"/>
        <w:ind w:right="315"/>
        <w:rPr>
          <w:rFonts w:ascii="Arial" w:hAnsi="Arial" w:cs="Arial"/>
        </w:rPr>
      </w:pPr>
      <w:r w:rsidRPr="00BA4E46">
        <w:rPr>
          <w:rFonts w:ascii="Arial" w:hAnsi="Arial" w:cs="Arial"/>
          <w:b/>
        </w:rPr>
        <w:t xml:space="preserve">Sponsor: </w:t>
      </w:r>
      <w:r w:rsidRPr="00BA4E46">
        <w:rPr>
          <w:rFonts w:ascii="Arial" w:hAnsi="Arial" w:cs="Arial"/>
          <w:b/>
          <w:shd w:val="clear" w:color="auto" w:fill="D3D3D3"/>
        </w:rPr>
        <w:t>Sponsor Name</w:t>
      </w:r>
    </w:p>
    <w:p w14:paraId="0C3D8BF8" w14:textId="0A7C9688" w:rsidR="00C23C1B" w:rsidRPr="00BA4E46" w:rsidRDefault="002756F4">
      <w:pPr>
        <w:spacing w:before="4"/>
        <w:ind w:right="315"/>
        <w:rPr>
          <w:rFonts w:ascii="Arial" w:hAnsi="Arial" w:cs="Arial"/>
        </w:rPr>
      </w:pPr>
      <w:r w:rsidRPr="00BA4E46">
        <w:rPr>
          <w:rFonts w:ascii="Arial" w:hAnsi="Arial" w:cs="Arial"/>
          <w:b/>
        </w:rPr>
        <w:t xml:space="preserve">EU Trial number: </w:t>
      </w:r>
      <w:r w:rsidRPr="00BA4E46">
        <w:rPr>
          <w:rFonts w:ascii="Arial" w:hAnsi="Arial" w:cs="Arial"/>
          <w:b/>
          <w:shd w:val="clear" w:color="auto" w:fill="D3D3D3"/>
        </w:rPr>
        <w:t>Trial Number</w:t>
      </w:r>
    </w:p>
    <w:p w14:paraId="302F7380" w14:textId="68A7835F" w:rsidR="00C23C1B" w:rsidRPr="00BA4E46" w:rsidRDefault="002756F4">
      <w:pPr>
        <w:spacing w:before="4"/>
        <w:ind w:right="315"/>
        <w:rPr>
          <w:rFonts w:ascii="Arial" w:hAnsi="Arial" w:cs="Arial"/>
        </w:rPr>
      </w:pPr>
      <w:r w:rsidRPr="00BA4E46">
        <w:rPr>
          <w:rFonts w:ascii="Arial" w:hAnsi="Arial" w:cs="Arial"/>
          <w:b/>
        </w:rPr>
        <w:t xml:space="preserve">Application number: </w:t>
      </w:r>
      <w:r w:rsidRPr="00BA4E46">
        <w:rPr>
          <w:rFonts w:ascii="Arial" w:hAnsi="Arial" w:cs="Arial"/>
          <w:b/>
          <w:shd w:val="clear" w:color="auto" w:fill="D3D3D3"/>
        </w:rPr>
        <w:t>SM-x</w:t>
      </w:r>
    </w:p>
    <w:p w14:paraId="276EB724" w14:textId="7D67B48A" w:rsidR="00C23C1B" w:rsidRPr="00BA4E46" w:rsidRDefault="002756F4">
      <w:pPr>
        <w:spacing w:before="4"/>
        <w:ind w:right="315"/>
        <w:rPr>
          <w:rFonts w:ascii="Arial" w:hAnsi="Arial" w:cs="Arial"/>
        </w:rPr>
      </w:pPr>
      <w:r w:rsidRPr="00BA4E46">
        <w:rPr>
          <w:rFonts w:ascii="Arial" w:hAnsi="Arial" w:cs="Arial"/>
          <w:b/>
        </w:rPr>
        <w:t xml:space="preserve">Protocol Number: </w:t>
      </w:r>
      <w:r w:rsidRPr="00BA4E46">
        <w:rPr>
          <w:rFonts w:ascii="Arial" w:hAnsi="Arial" w:cs="Arial"/>
          <w:b/>
          <w:shd w:val="clear" w:color="auto" w:fill="D3D3D3"/>
        </w:rPr>
        <w:t>Protocol Number/Acronym</w:t>
      </w:r>
    </w:p>
    <w:p w14:paraId="5D74980C" w14:textId="0E861AF5" w:rsidR="00C23C1B" w:rsidRPr="00BA4E46" w:rsidRDefault="002756F4">
      <w:pPr>
        <w:spacing w:before="4"/>
        <w:ind w:right="315"/>
        <w:rPr>
          <w:rFonts w:ascii="Arial" w:hAnsi="Arial" w:cs="Arial"/>
        </w:rPr>
      </w:pPr>
      <w:r w:rsidRPr="00BA4E46">
        <w:rPr>
          <w:rFonts w:ascii="Arial" w:hAnsi="Arial" w:cs="Arial"/>
          <w:b/>
        </w:rPr>
        <w:t xml:space="preserve">Protocol Title: </w:t>
      </w:r>
      <w:r w:rsidRPr="00BA4E46">
        <w:rPr>
          <w:rFonts w:ascii="Arial" w:hAnsi="Arial" w:cs="Arial"/>
          <w:b/>
          <w:shd w:val="clear" w:color="auto" w:fill="D3D3D3"/>
        </w:rPr>
        <w:t>Protocol Title</w:t>
      </w:r>
    </w:p>
    <w:p w14:paraId="5CF9F87F" w14:textId="77777777" w:rsidR="00C23C1B" w:rsidRPr="00BA4E46" w:rsidRDefault="00C23C1B">
      <w:pPr>
        <w:spacing w:before="5"/>
        <w:rPr>
          <w:rFonts w:ascii="Arial" w:hAnsi="Arial" w:cs="Arial"/>
          <w:b/>
          <w:bCs/>
        </w:rPr>
      </w:pPr>
    </w:p>
    <w:p w14:paraId="1004C6BC" w14:textId="77777777" w:rsidR="009049A9" w:rsidRPr="00BA4E46" w:rsidRDefault="00D378E5" w:rsidP="00D378E5">
      <w:pPr>
        <w:spacing w:before="1"/>
        <w:jc w:val="both"/>
        <w:rPr>
          <w:rFonts w:ascii="Arial" w:hAnsi="Arial" w:cs="Arial"/>
          <w:b/>
          <w:bCs/>
          <w:shd w:val="clear" w:color="auto" w:fill="FFFF00"/>
        </w:rPr>
      </w:pPr>
      <w:r w:rsidRPr="00BA4E46">
        <w:rPr>
          <w:rFonts w:ascii="Arial" w:hAnsi="Arial" w:cs="Arial"/>
          <w:b/>
          <w:bCs/>
          <w:shd w:val="clear" w:color="auto" w:fill="FFFF00"/>
        </w:rPr>
        <w:t xml:space="preserve">Instructions for applicant: </w:t>
      </w:r>
    </w:p>
    <w:p w14:paraId="7A31D097" w14:textId="720C6E2C" w:rsidR="00D378E5" w:rsidRPr="00BA4E46" w:rsidRDefault="00D378E5" w:rsidP="009049A9">
      <w:pPr>
        <w:pStyle w:val="Lijstalinea"/>
        <w:numPr>
          <w:ilvl w:val="0"/>
          <w:numId w:val="4"/>
        </w:numPr>
        <w:spacing w:before="1"/>
        <w:jc w:val="both"/>
        <w:rPr>
          <w:rFonts w:ascii="Arial" w:hAnsi="Arial" w:cs="Arial"/>
          <w:shd w:val="clear" w:color="auto" w:fill="FFFF00"/>
        </w:rPr>
      </w:pPr>
      <w:r w:rsidRPr="00BA4E46">
        <w:rPr>
          <w:rFonts w:ascii="Arial" w:hAnsi="Arial" w:cs="Arial"/>
          <w:shd w:val="clear" w:color="auto" w:fill="FFFF00"/>
        </w:rPr>
        <w:t>Yellow</w:t>
      </w:r>
      <w:r w:rsidR="006A5C97" w:rsidRPr="00BA4E46">
        <w:rPr>
          <w:rFonts w:ascii="Arial" w:hAnsi="Arial" w:cs="Arial"/>
          <w:shd w:val="clear" w:color="auto" w:fill="FFFF00"/>
        </w:rPr>
        <w:t xml:space="preserve"> and blue</w:t>
      </w:r>
      <w:r w:rsidRPr="00BA4E46">
        <w:rPr>
          <w:rFonts w:ascii="Arial" w:hAnsi="Arial" w:cs="Arial"/>
          <w:shd w:val="clear" w:color="auto" w:fill="FFFF00"/>
        </w:rPr>
        <w:t xml:space="preserve"> text contains instructions, information and example</w:t>
      </w:r>
      <w:r w:rsidR="00645D75" w:rsidRPr="00BA4E46">
        <w:rPr>
          <w:rFonts w:ascii="Arial" w:hAnsi="Arial" w:cs="Arial"/>
          <w:shd w:val="clear" w:color="auto" w:fill="FFFF00"/>
        </w:rPr>
        <w:t xml:space="preserve"> text</w:t>
      </w:r>
      <w:r w:rsidRPr="00BA4E46">
        <w:rPr>
          <w:rFonts w:ascii="Arial" w:hAnsi="Arial" w:cs="Arial"/>
          <w:shd w:val="clear" w:color="auto" w:fill="FFFF00"/>
        </w:rPr>
        <w:t xml:space="preserve">s; please remove these from the final version. Grey text should be filled in by the applicant. The blue section </w:t>
      </w:r>
      <w:r w:rsidR="00B95420" w:rsidRPr="00BA4E46">
        <w:rPr>
          <w:rFonts w:ascii="Arial" w:hAnsi="Arial" w:cs="Arial"/>
          <w:shd w:val="clear" w:color="auto" w:fill="FFFF00"/>
        </w:rPr>
        <w:t xml:space="preserve">(text between blue header and footer) </w:t>
      </w:r>
      <w:r w:rsidRPr="00BA4E46">
        <w:rPr>
          <w:rFonts w:ascii="Arial" w:hAnsi="Arial" w:cs="Arial"/>
          <w:shd w:val="clear" w:color="auto" w:fill="FFFF00"/>
        </w:rPr>
        <w:t xml:space="preserve">should be included </w:t>
      </w:r>
      <w:r w:rsidR="00B95420" w:rsidRPr="00BA4E46">
        <w:rPr>
          <w:rFonts w:ascii="Arial" w:hAnsi="Arial" w:cs="Arial"/>
          <w:shd w:val="clear" w:color="auto" w:fill="FFFF00"/>
        </w:rPr>
        <w:t xml:space="preserve">only </w:t>
      </w:r>
      <w:r w:rsidRPr="00BA4E46">
        <w:rPr>
          <w:rFonts w:ascii="Arial" w:hAnsi="Arial" w:cs="Arial"/>
          <w:shd w:val="clear" w:color="auto" w:fill="FFFF00"/>
        </w:rPr>
        <w:t>for the first SM after transition</w:t>
      </w:r>
      <w:r w:rsidR="002D2DA7" w:rsidRPr="00BA4E46">
        <w:rPr>
          <w:rFonts w:ascii="Arial" w:hAnsi="Arial" w:cs="Arial"/>
          <w:shd w:val="clear" w:color="auto" w:fill="FFFF00"/>
        </w:rPr>
        <w:t xml:space="preserve"> (see guidance on first SM after trial transition)</w:t>
      </w:r>
      <w:r w:rsidRPr="00BA4E46">
        <w:rPr>
          <w:rFonts w:ascii="Arial" w:hAnsi="Arial" w:cs="Arial"/>
          <w:shd w:val="clear" w:color="auto" w:fill="FFFF00"/>
        </w:rPr>
        <w:t>.</w:t>
      </w:r>
    </w:p>
    <w:p w14:paraId="76FB6832" w14:textId="1578955E" w:rsidR="002D2DA7" w:rsidRPr="00BA4E46" w:rsidRDefault="009049A9" w:rsidP="009049A9">
      <w:pPr>
        <w:pStyle w:val="Lijstalinea"/>
        <w:numPr>
          <w:ilvl w:val="0"/>
          <w:numId w:val="4"/>
        </w:numPr>
        <w:spacing w:before="1"/>
        <w:jc w:val="both"/>
        <w:rPr>
          <w:rFonts w:ascii="Arial" w:hAnsi="Arial" w:cs="Arial"/>
          <w:shd w:val="clear" w:color="auto" w:fill="FFFF00"/>
        </w:rPr>
      </w:pPr>
      <w:r w:rsidRPr="00BA4E46">
        <w:rPr>
          <w:rFonts w:ascii="Arial" w:hAnsi="Arial" w:cs="Arial"/>
          <w:shd w:val="clear" w:color="auto" w:fill="FFFF00"/>
        </w:rPr>
        <w:t>Also mention track-changes (TC) and Summary of Changes (SoC) documents in the lists below.</w:t>
      </w:r>
    </w:p>
    <w:p w14:paraId="342CFBBA" w14:textId="4FD06C39" w:rsidR="00D378E5" w:rsidRPr="00BA4E46" w:rsidRDefault="00C31F16" w:rsidP="002D2DA7">
      <w:pPr>
        <w:pStyle w:val="Lijstalinea"/>
        <w:numPr>
          <w:ilvl w:val="0"/>
          <w:numId w:val="4"/>
        </w:numPr>
        <w:spacing w:before="1"/>
        <w:jc w:val="both"/>
        <w:rPr>
          <w:rFonts w:ascii="Arial" w:hAnsi="Arial" w:cs="Arial"/>
          <w:b/>
          <w:bCs/>
        </w:rPr>
      </w:pPr>
      <w:r w:rsidRPr="00BA4E46">
        <w:rPr>
          <w:rFonts w:ascii="Arial" w:hAnsi="Arial" w:cs="Arial"/>
          <w:shd w:val="clear" w:color="auto" w:fill="FFFF00"/>
        </w:rPr>
        <w:t>Please</w:t>
      </w:r>
      <w:r w:rsidR="002D2DA7" w:rsidRPr="00BA4E46">
        <w:rPr>
          <w:rFonts w:ascii="Arial" w:hAnsi="Arial" w:cs="Arial"/>
          <w:shd w:val="clear" w:color="auto" w:fill="FFFF00"/>
        </w:rPr>
        <w:t>,</w:t>
      </w:r>
      <w:r w:rsidRPr="00BA4E46">
        <w:rPr>
          <w:rFonts w:ascii="Arial" w:hAnsi="Arial" w:cs="Arial"/>
          <w:shd w:val="clear" w:color="auto" w:fill="FFFF00"/>
        </w:rPr>
        <w:t xml:space="preserve"> adhere to the CTR document coding and naming based on CTR Annex I, as described in the CTCG ‘Best Practice guide naming of documents in CTIS’, which can be found on the CTCG website under ‘Key documents list’.</w:t>
      </w:r>
    </w:p>
    <w:p w14:paraId="7CBF0ECD" w14:textId="5D30BF22" w:rsidR="00C23C1B" w:rsidRPr="00BA4E46" w:rsidRDefault="002756F4" w:rsidP="00D378E5">
      <w:pPr>
        <w:pStyle w:val="Plattetekst"/>
        <w:ind w:left="0" w:right="315"/>
        <w:jc w:val="both"/>
        <w:rPr>
          <w:rFonts w:ascii="Arial" w:hAnsi="Arial" w:cs="Arial"/>
          <w:sz w:val="22"/>
          <w:szCs w:val="22"/>
        </w:rPr>
      </w:pPr>
      <w:r w:rsidRPr="00BA4E46">
        <w:rPr>
          <w:rFonts w:ascii="Arial" w:hAnsi="Arial" w:cs="Arial"/>
          <w:sz w:val="22"/>
          <w:szCs w:val="22"/>
        </w:rPr>
        <w:t xml:space="preserve">This document provides a full overview of changes to documents and data fields for this </w:t>
      </w:r>
      <w:r w:rsidR="00AC37FE" w:rsidRPr="00BA4E46">
        <w:rPr>
          <w:rFonts w:ascii="Arial" w:hAnsi="Arial" w:cs="Arial"/>
          <w:sz w:val="22"/>
          <w:szCs w:val="22"/>
        </w:rPr>
        <w:t>substantial modification (</w:t>
      </w:r>
      <w:r w:rsidRPr="00BA4E46">
        <w:rPr>
          <w:rFonts w:ascii="Arial" w:hAnsi="Arial" w:cs="Arial"/>
          <w:sz w:val="22"/>
          <w:szCs w:val="22"/>
        </w:rPr>
        <w:t>SM</w:t>
      </w:r>
      <w:r w:rsidR="00AC37FE" w:rsidRPr="00BA4E46">
        <w:rPr>
          <w:rFonts w:ascii="Arial" w:hAnsi="Arial" w:cs="Arial"/>
          <w:sz w:val="22"/>
          <w:szCs w:val="22"/>
        </w:rPr>
        <w:t>)</w:t>
      </w:r>
      <w:r w:rsidRPr="00BA4E46">
        <w:rPr>
          <w:rFonts w:ascii="Arial" w:hAnsi="Arial" w:cs="Arial"/>
          <w:sz w:val="22"/>
          <w:szCs w:val="22"/>
        </w:rPr>
        <w:t>.</w:t>
      </w:r>
    </w:p>
    <w:p w14:paraId="48A7D98A" w14:textId="77777777" w:rsidR="00C23C1B" w:rsidRPr="00BA4E46" w:rsidRDefault="00C23C1B" w:rsidP="00D378E5">
      <w:pPr>
        <w:pStyle w:val="Plattetekst"/>
        <w:ind w:left="0" w:right="315"/>
        <w:jc w:val="both"/>
        <w:rPr>
          <w:rFonts w:ascii="Arial" w:hAnsi="Arial" w:cs="Arial"/>
          <w:sz w:val="22"/>
          <w:szCs w:val="22"/>
        </w:rPr>
      </w:pPr>
    </w:p>
    <w:p w14:paraId="6AE62418" w14:textId="77777777" w:rsidR="001B3668" w:rsidRPr="00BA4E46" w:rsidRDefault="001B3668" w:rsidP="00D378E5">
      <w:pPr>
        <w:pStyle w:val="Plattetekst"/>
        <w:ind w:left="0" w:right="315"/>
        <w:jc w:val="both"/>
        <w:rPr>
          <w:rFonts w:ascii="Arial" w:hAnsi="Arial" w:cs="Arial"/>
          <w:sz w:val="22"/>
          <w:szCs w:val="22"/>
        </w:rPr>
      </w:pPr>
    </w:p>
    <w:p w14:paraId="4FD8E982" w14:textId="42442FA1" w:rsidR="00D378E5" w:rsidRPr="00BA4E46" w:rsidRDefault="00D378E5" w:rsidP="00D378E5">
      <w:pPr>
        <w:pStyle w:val="Plattetekst"/>
        <w:ind w:left="0" w:right="188"/>
        <w:jc w:val="both"/>
        <w:rPr>
          <w:rFonts w:ascii="Arial" w:hAnsi="Arial" w:cs="Arial"/>
          <w:b/>
          <w:bCs/>
          <w:sz w:val="22"/>
          <w:szCs w:val="22"/>
          <w:shd w:val="clear" w:color="auto" w:fill="00FFFF"/>
        </w:rPr>
      </w:pPr>
      <w:r w:rsidRPr="00BA4E46">
        <w:rPr>
          <w:rFonts w:ascii="Arial" w:hAnsi="Arial" w:cs="Arial"/>
          <w:b/>
          <w:bCs/>
          <w:sz w:val="22"/>
          <w:szCs w:val="22"/>
          <w:shd w:val="clear" w:color="auto" w:fill="00FFFF"/>
        </w:rPr>
        <w:t>####</w:t>
      </w:r>
      <w:r w:rsidR="003055FF">
        <w:rPr>
          <w:rFonts w:ascii="Arial" w:hAnsi="Arial" w:cs="Arial"/>
          <w:b/>
          <w:bCs/>
          <w:sz w:val="22"/>
          <w:szCs w:val="22"/>
          <w:shd w:val="clear" w:color="auto" w:fill="00FFFF"/>
        </w:rPr>
        <w:t>##</w:t>
      </w:r>
      <w:r w:rsidRPr="00BA4E46">
        <w:rPr>
          <w:rFonts w:ascii="Arial" w:hAnsi="Arial" w:cs="Arial"/>
          <w:b/>
          <w:bCs/>
          <w:sz w:val="22"/>
          <w:szCs w:val="22"/>
          <w:shd w:val="clear" w:color="auto" w:fill="00FFFF"/>
        </w:rPr>
        <w:t>#</w:t>
      </w:r>
      <w:r w:rsidR="003055FF">
        <w:rPr>
          <w:rFonts w:ascii="Arial" w:hAnsi="Arial" w:cs="Arial"/>
          <w:b/>
          <w:bCs/>
          <w:sz w:val="22"/>
          <w:szCs w:val="22"/>
          <w:shd w:val="clear" w:color="auto" w:fill="00FFFF"/>
        </w:rPr>
        <w:t>#</w:t>
      </w:r>
      <w:r w:rsidR="00ED438C" w:rsidRPr="00BA4E46">
        <w:rPr>
          <w:rFonts w:ascii="Arial" w:hAnsi="Arial" w:cs="Arial"/>
          <w:b/>
          <w:bCs/>
          <w:sz w:val="22"/>
          <w:szCs w:val="22"/>
          <w:shd w:val="clear" w:color="auto" w:fill="00FFFF"/>
        </w:rPr>
        <w:t>##</w:t>
      </w:r>
      <w:r w:rsidRPr="00BA4E46">
        <w:rPr>
          <w:rFonts w:ascii="Arial" w:hAnsi="Arial" w:cs="Arial"/>
          <w:b/>
          <w:bCs/>
          <w:sz w:val="22"/>
          <w:szCs w:val="22"/>
          <w:shd w:val="clear" w:color="auto" w:fill="00FFFF"/>
        </w:rPr>
        <w:t xml:space="preserve"> </w:t>
      </w:r>
      <w:r w:rsidR="00ED438C" w:rsidRPr="00BA4E46">
        <w:rPr>
          <w:rFonts w:ascii="Arial" w:hAnsi="Arial" w:cs="Arial"/>
          <w:b/>
          <w:bCs/>
          <w:sz w:val="22"/>
          <w:szCs w:val="22"/>
          <w:shd w:val="clear" w:color="auto" w:fill="00FFFF"/>
        </w:rPr>
        <w:t>Only i</w:t>
      </w:r>
      <w:r w:rsidRPr="00BA4E46">
        <w:rPr>
          <w:rFonts w:ascii="Arial" w:hAnsi="Arial" w:cs="Arial"/>
          <w:b/>
          <w:bCs/>
          <w:sz w:val="22"/>
          <w:szCs w:val="22"/>
          <w:shd w:val="clear" w:color="auto" w:fill="00FFFF"/>
        </w:rPr>
        <w:t>f this is the first SM for a transition trial, add the following information to clarify whether</w:t>
      </w:r>
      <w:r w:rsidR="003055FF">
        <w:rPr>
          <w:rFonts w:ascii="Arial" w:hAnsi="Arial" w:cs="Arial"/>
          <w:b/>
          <w:bCs/>
          <w:sz w:val="22"/>
          <w:szCs w:val="22"/>
          <w:shd w:val="clear" w:color="auto" w:fill="00FFFF"/>
        </w:rPr>
        <w:t xml:space="preserve"> </w:t>
      </w:r>
      <w:r w:rsidRPr="00BA4E46">
        <w:rPr>
          <w:rFonts w:ascii="Arial" w:hAnsi="Arial" w:cs="Arial"/>
          <w:b/>
          <w:bCs/>
          <w:sz w:val="22"/>
          <w:szCs w:val="22"/>
          <w:shd w:val="clear" w:color="auto" w:fill="00FFFF"/>
        </w:rPr>
        <w:t>the SM application contains new, updated or already authorised documents ######</w:t>
      </w:r>
      <w:r w:rsidR="003055FF">
        <w:rPr>
          <w:rFonts w:ascii="Arial" w:hAnsi="Arial" w:cs="Arial"/>
          <w:b/>
          <w:bCs/>
          <w:sz w:val="22"/>
          <w:szCs w:val="22"/>
          <w:shd w:val="clear" w:color="auto" w:fill="00FFFF"/>
        </w:rPr>
        <w:t>##</w:t>
      </w:r>
      <w:r w:rsidRPr="00BA4E46">
        <w:rPr>
          <w:rFonts w:ascii="Arial" w:hAnsi="Arial" w:cs="Arial"/>
          <w:b/>
          <w:bCs/>
          <w:sz w:val="22"/>
          <w:szCs w:val="22"/>
          <w:shd w:val="clear" w:color="auto" w:fill="00FFFF"/>
        </w:rPr>
        <w:t>#</w:t>
      </w:r>
    </w:p>
    <w:p w14:paraId="3B4AD898" w14:textId="77777777" w:rsidR="00D378E5" w:rsidRPr="00BA4E46" w:rsidRDefault="00D378E5" w:rsidP="00D378E5">
      <w:pPr>
        <w:pStyle w:val="Plattetekst"/>
        <w:ind w:left="0" w:right="188"/>
        <w:jc w:val="both"/>
        <w:textAlignment w:val="baseline"/>
        <w:rPr>
          <w:rFonts w:ascii="Arial" w:hAnsi="Arial" w:cs="Arial"/>
          <w:sz w:val="22"/>
          <w:szCs w:val="22"/>
        </w:rPr>
      </w:pPr>
      <w:r w:rsidRPr="00BA4E46">
        <w:rPr>
          <w:rFonts w:ascii="Arial" w:hAnsi="Arial" w:cs="Arial"/>
          <w:sz w:val="22"/>
          <w:szCs w:val="22"/>
        </w:rPr>
        <w:t xml:space="preserve">This application contains: </w:t>
      </w:r>
      <w:r w:rsidRPr="00BA4E46">
        <w:rPr>
          <w:rFonts w:ascii="Arial" w:hAnsi="Arial" w:cs="Arial"/>
          <w:sz w:val="22"/>
          <w:szCs w:val="22"/>
          <w:highlight w:val="yellow"/>
        </w:rPr>
        <w:t>(delete those that are not applicable)</w:t>
      </w:r>
    </w:p>
    <w:p w14:paraId="41641FF4" w14:textId="77777777" w:rsidR="00D378E5" w:rsidRPr="00BA4E46" w:rsidRDefault="00D378E5" w:rsidP="00D378E5">
      <w:pPr>
        <w:pStyle w:val="Plattetekst"/>
        <w:numPr>
          <w:ilvl w:val="0"/>
          <w:numId w:val="2"/>
        </w:numPr>
        <w:ind w:right="188"/>
        <w:jc w:val="both"/>
        <w:textAlignment w:val="baseline"/>
        <w:rPr>
          <w:rFonts w:ascii="Arial" w:hAnsi="Arial" w:cs="Arial"/>
          <w:sz w:val="22"/>
          <w:szCs w:val="22"/>
        </w:rPr>
      </w:pPr>
      <w:r w:rsidRPr="00BA4E46">
        <w:rPr>
          <w:rFonts w:ascii="Arial" w:hAnsi="Arial" w:cs="Arial"/>
          <w:sz w:val="22"/>
          <w:szCs w:val="22"/>
        </w:rPr>
        <w:t xml:space="preserve">Documents </w:t>
      </w:r>
      <w:bookmarkStart w:id="1" w:name="_Hlk158294383"/>
      <w:r w:rsidRPr="00BA4E46">
        <w:rPr>
          <w:rFonts w:ascii="Arial" w:hAnsi="Arial" w:cs="Arial"/>
          <w:sz w:val="22"/>
          <w:szCs w:val="22"/>
        </w:rPr>
        <w:t>that were already authorised under the CTD</w:t>
      </w:r>
      <w:bookmarkEnd w:id="1"/>
      <w:r w:rsidRPr="00BA4E46">
        <w:rPr>
          <w:rFonts w:ascii="Arial" w:hAnsi="Arial" w:cs="Arial"/>
          <w:sz w:val="22"/>
          <w:szCs w:val="22"/>
        </w:rPr>
        <w:t xml:space="preserve"> and not included in the transition initial application</w:t>
      </w:r>
    </w:p>
    <w:p w14:paraId="392A9A39" w14:textId="77777777" w:rsidR="00D378E5" w:rsidRPr="00BA4E46" w:rsidRDefault="00D378E5" w:rsidP="00D378E5">
      <w:pPr>
        <w:pStyle w:val="Plattetekst"/>
        <w:numPr>
          <w:ilvl w:val="0"/>
          <w:numId w:val="2"/>
        </w:numPr>
        <w:ind w:right="188"/>
        <w:jc w:val="both"/>
        <w:textAlignment w:val="baseline"/>
        <w:rPr>
          <w:rFonts w:ascii="Arial" w:hAnsi="Arial" w:cs="Arial"/>
          <w:sz w:val="22"/>
          <w:szCs w:val="22"/>
        </w:rPr>
      </w:pPr>
      <w:r w:rsidRPr="00BA4E46">
        <w:rPr>
          <w:rFonts w:ascii="Arial" w:hAnsi="Arial" w:cs="Arial"/>
          <w:sz w:val="22"/>
          <w:szCs w:val="22"/>
        </w:rPr>
        <w:t>Updates to CTD documents/placeholders that were included in the transition application</w:t>
      </w:r>
    </w:p>
    <w:p w14:paraId="326B5A98" w14:textId="77777777" w:rsidR="00D378E5" w:rsidRPr="00BA4E46" w:rsidRDefault="00D378E5" w:rsidP="00D378E5">
      <w:pPr>
        <w:pStyle w:val="Plattetekst"/>
        <w:numPr>
          <w:ilvl w:val="0"/>
          <w:numId w:val="2"/>
        </w:numPr>
        <w:ind w:right="188"/>
        <w:jc w:val="both"/>
        <w:textAlignment w:val="baseline"/>
        <w:rPr>
          <w:rFonts w:ascii="Arial" w:hAnsi="Arial" w:cs="Arial"/>
          <w:sz w:val="22"/>
          <w:szCs w:val="22"/>
        </w:rPr>
      </w:pPr>
      <w:r w:rsidRPr="00BA4E46">
        <w:rPr>
          <w:rFonts w:ascii="Arial" w:hAnsi="Arial" w:cs="Arial"/>
          <w:sz w:val="22"/>
          <w:szCs w:val="22"/>
        </w:rPr>
        <w:t xml:space="preserve">New documents in line with CTR requirements </w:t>
      </w:r>
    </w:p>
    <w:p w14:paraId="0EC49D8A" w14:textId="09D4B9E0" w:rsidR="00C23C1B" w:rsidRPr="00BA4E46" w:rsidRDefault="002756F4" w:rsidP="00D378E5">
      <w:pPr>
        <w:spacing w:before="10"/>
        <w:jc w:val="both"/>
        <w:rPr>
          <w:rFonts w:ascii="Arial" w:hAnsi="Arial" w:cs="Arial"/>
        </w:rPr>
      </w:pPr>
      <w:r w:rsidRPr="00BA4E46">
        <w:rPr>
          <w:rFonts w:ascii="Arial" w:hAnsi="Arial" w:cs="Arial"/>
          <w:highlight w:val="yellow"/>
          <w:shd w:val="clear" w:color="auto" w:fill="00FFFF"/>
        </w:rPr>
        <w:t xml:space="preserve">In the tables/lists below, clearly indicate for each document which of the 3 categories described </w:t>
      </w:r>
      <w:r w:rsidR="002D2DA7" w:rsidRPr="00BA4E46">
        <w:rPr>
          <w:rFonts w:ascii="Arial" w:hAnsi="Arial" w:cs="Arial"/>
          <w:highlight w:val="yellow"/>
          <w:shd w:val="clear" w:color="auto" w:fill="00FFFF"/>
        </w:rPr>
        <w:t>applies per document</w:t>
      </w:r>
      <w:r w:rsidRPr="00BA4E46">
        <w:rPr>
          <w:rFonts w:ascii="Arial" w:hAnsi="Arial" w:cs="Arial"/>
          <w:highlight w:val="yellow"/>
          <w:shd w:val="clear" w:color="auto" w:fill="00FFFF"/>
        </w:rPr>
        <w:t>.</w:t>
      </w:r>
      <w:r w:rsidR="00C31F16" w:rsidRPr="00BA4E46">
        <w:rPr>
          <w:rFonts w:ascii="Arial" w:hAnsi="Arial" w:cs="Arial"/>
          <w:highlight w:val="yellow"/>
          <w:shd w:val="clear" w:color="auto" w:fill="00FFFF"/>
        </w:rPr>
        <w:t xml:space="preserve"> Letters and number in the table refer to the </w:t>
      </w:r>
      <w:r w:rsidR="00C31F16" w:rsidRPr="00BA4E46">
        <w:rPr>
          <w:rFonts w:ascii="Arial" w:hAnsi="Arial" w:cs="Arial"/>
          <w:highlight w:val="yellow"/>
          <w:shd w:val="clear" w:color="auto" w:fill="FFFF00"/>
        </w:rPr>
        <w:t>‘Best Pra</w:t>
      </w:r>
      <w:r w:rsidR="00C31F16" w:rsidRPr="00BA4E46">
        <w:rPr>
          <w:rFonts w:ascii="Arial" w:hAnsi="Arial" w:cs="Arial"/>
          <w:shd w:val="clear" w:color="auto" w:fill="FFFF00"/>
        </w:rPr>
        <w:t>ctice guide naming of documents in CTIS’.</w:t>
      </w:r>
    </w:p>
    <w:p w14:paraId="501A02D5" w14:textId="35835C4C" w:rsidR="00D378E5" w:rsidRPr="00BA4E46" w:rsidRDefault="00D378E5" w:rsidP="00D378E5">
      <w:pPr>
        <w:pStyle w:val="Plattetekst"/>
        <w:ind w:left="0" w:right="188"/>
        <w:jc w:val="both"/>
        <w:rPr>
          <w:rFonts w:ascii="Arial" w:hAnsi="Arial" w:cs="Arial"/>
          <w:b/>
          <w:bCs/>
          <w:sz w:val="22"/>
          <w:szCs w:val="22"/>
          <w:shd w:val="clear" w:color="auto" w:fill="FFFF00"/>
        </w:rPr>
      </w:pPr>
      <w:r w:rsidRPr="00BA4E46">
        <w:rPr>
          <w:rFonts w:ascii="Arial" w:hAnsi="Arial" w:cs="Arial"/>
          <w:b/>
          <w:bCs/>
          <w:sz w:val="22"/>
          <w:szCs w:val="22"/>
          <w:highlight w:val="cyan"/>
          <w:shd w:val="clear" w:color="auto" w:fill="FFFF00"/>
        </w:rPr>
        <w:t>#######</w:t>
      </w:r>
      <w:r w:rsidR="003055FF">
        <w:rPr>
          <w:rFonts w:ascii="Arial" w:hAnsi="Arial" w:cs="Arial"/>
          <w:b/>
          <w:bCs/>
          <w:sz w:val="22"/>
          <w:szCs w:val="22"/>
          <w:highlight w:val="cyan"/>
          <w:shd w:val="clear" w:color="auto" w:fill="FFFF00"/>
        </w:rPr>
        <w:t>#</w:t>
      </w:r>
      <w:r w:rsidRPr="00BA4E46">
        <w:rPr>
          <w:rFonts w:ascii="Arial" w:hAnsi="Arial" w:cs="Arial"/>
          <w:b/>
          <w:bCs/>
          <w:sz w:val="22"/>
          <w:szCs w:val="22"/>
          <w:highlight w:val="cyan"/>
          <w:shd w:val="clear" w:color="auto" w:fill="FFFF00"/>
        </w:rPr>
        <w:t>#</w:t>
      </w:r>
      <w:r w:rsidR="003055FF">
        <w:rPr>
          <w:rFonts w:ascii="Arial" w:hAnsi="Arial" w:cs="Arial"/>
          <w:b/>
          <w:bCs/>
          <w:sz w:val="22"/>
          <w:szCs w:val="22"/>
          <w:highlight w:val="cyan"/>
          <w:shd w:val="clear" w:color="auto" w:fill="FFFF00"/>
        </w:rPr>
        <w:t>##</w:t>
      </w:r>
      <w:r w:rsidRPr="00BA4E46">
        <w:rPr>
          <w:rFonts w:ascii="Arial" w:hAnsi="Arial" w:cs="Arial"/>
          <w:b/>
          <w:bCs/>
          <w:sz w:val="22"/>
          <w:szCs w:val="22"/>
          <w:highlight w:val="cyan"/>
          <w:shd w:val="clear" w:color="auto" w:fill="FFFF00"/>
        </w:rPr>
        <w:t>###### END OF SECTION FOR FIRST SM AFTER TRANSITION #######</w:t>
      </w:r>
      <w:r w:rsidR="003055FF">
        <w:rPr>
          <w:rFonts w:ascii="Arial" w:hAnsi="Arial" w:cs="Arial"/>
          <w:b/>
          <w:bCs/>
          <w:sz w:val="22"/>
          <w:szCs w:val="22"/>
          <w:highlight w:val="cyan"/>
          <w:shd w:val="clear" w:color="auto" w:fill="FFFF00"/>
        </w:rPr>
        <w:t>##</w:t>
      </w:r>
      <w:r w:rsidRPr="00BA4E46">
        <w:rPr>
          <w:rFonts w:ascii="Arial" w:hAnsi="Arial" w:cs="Arial"/>
          <w:b/>
          <w:bCs/>
          <w:sz w:val="22"/>
          <w:szCs w:val="22"/>
          <w:highlight w:val="cyan"/>
          <w:shd w:val="clear" w:color="auto" w:fill="FFFF00"/>
        </w:rPr>
        <w:t>###</w:t>
      </w:r>
      <w:r w:rsidR="003055FF">
        <w:rPr>
          <w:rFonts w:ascii="Arial" w:hAnsi="Arial" w:cs="Arial"/>
          <w:b/>
          <w:bCs/>
          <w:sz w:val="22"/>
          <w:szCs w:val="22"/>
          <w:highlight w:val="cyan"/>
          <w:shd w:val="clear" w:color="auto" w:fill="FFFF00"/>
        </w:rPr>
        <w:t>#</w:t>
      </w:r>
      <w:r w:rsidRPr="00BA4E46">
        <w:rPr>
          <w:rFonts w:ascii="Arial" w:hAnsi="Arial" w:cs="Arial"/>
          <w:b/>
          <w:bCs/>
          <w:sz w:val="22"/>
          <w:szCs w:val="22"/>
          <w:highlight w:val="cyan"/>
          <w:shd w:val="clear" w:color="auto" w:fill="FFFF00"/>
        </w:rPr>
        <w:t>##</w:t>
      </w:r>
      <w:r w:rsidR="00645D75" w:rsidRPr="00BA4E46">
        <w:rPr>
          <w:rFonts w:ascii="Arial" w:hAnsi="Arial" w:cs="Arial"/>
          <w:b/>
          <w:bCs/>
          <w:sz w:val="22"/>
          <w:szCs w:val="22"/>
          <w:highlight w:val="cyan"/>
          <w:shd w:val="clear" w:color="auto" w:fill="FFFF00"/>
        </w:rPr>
        <w:t>##</w:t>
      </w:r>
    </w:p>
    <w:p w14:paraId="27DC7673" w14:textId="77777777" w:rsidR="00C23C1B" w:rsidRPr="00BA4E46" w:rsidRDefault="00C23C1B" w:rsidP="00D378E5">
      <w:pPr>
        <w:pStyle w:val="Plattetekst"/>
        <w:ind w:left="0" w:right="315"/>
        <w:jc w:val="both"/>
        <w:rPr>
          <w:rFonts w:ascii="Arial" w:hAnsi="Arial" w:cs="Arial"/>
          <w:sz w:val="22"/>
          <w:szCs w:val="22"/>
        </w:rPr>
      </w:pPr>
    </w:p>
    <w:p w14:paraId="4FB8DFE9" w14:textId="77777777" w:rsidR="00C23C1B" w:rsidRPr="00BA4E46" w:rsidRDefault="00C23C1B">
      <w:pPr>
        <w:pStyle w:val="Plattetekst"/>
        <w:ind w:left="0" w:right="315"/>
        <w:rPr>
          <w:rFonts w:ascii="Arial" w:hAnsi="Arial" w:cs="Arial"/>
          <w:sz w:val="22"/>
          <w:szCs w:val="22"/>
        </w:rPr>
      </w:pPr>
    </w:p>
    <w:p w14:paraId="0272C816" w14:textId="1D913002" w:rsidR="00C23C1B" w:rsidRPr="00BA4E46" w:rsidRDefault="002756F4">
      <w:pPr>
        <w:pStyle w:val="Geenafstand"/>
        <w:rPr>
          <w:rFonts w:ascii="Arial" w:hAnsi="Arial" w:cs="Arial"/>
          <w:b/>
          <w:bCs/>
        </w:rPr>
      </w:pPr>
      <w:r w:rsidRPr="00BA4E46">
        <w:rPr>
          <w:rFonts w:ascii="Arial" w:hAnsi="Arial" w:cs="Arial"/>
          <w:b/>
          <w:bCs/>
        </w:rPr>
        <w:t>Changes to structured data fields</w:t>
      </w:r>
      <w:r w:rsidR="00AC37FE" w:rsidRPr="00BA4E46">
        <w:rPr>
          <w:rFonts w:ascii="Arial" w:hAnsi="Arial" w:cs="Arial"/>
          <w:b/>
          <w:bCs/>
        </w:rPr>
        <w:t xml:space="preserve"> </w:t>
      </w:r>
      <w:r w:rsidR="00AC37FE" w:rsidRPr="00BA4E46">
        <w:rPr>
          <w:rFonts w:ascii="Arial" w:hAnsi="Arial" w:cs="Arial"/>
          <w:b/>
          <w:bCs/>
          <w:highlight w:val="yellow"/>
        </w:rPr>
        <w:t>(examples)</w:t>
      </w:r>
    </w:p>
    <w:tbl>
      <w:tblPr>
        <w:tblW w:w="9860" w:type="dxa"/>
        <w:tblCellMar>
          <w:left w:w="10" w:type="dxa"/>
          <w:right w:w="10" w:type="dxa"/>
        </w:tblCellMar>
        <w:tblLook w:val="0000" w:firstRow="0" w:lastRow="0" w:firstColumn="0" w:lastColumn="0" w:noHBand="0" w:noVBand="0"/>
      </w:tblPr>
      <w:tblGrid>
        <w:gridCol w:w="1242"/>
        <w:gridCol w:w="3402"/>
        <w:gridCol w:w="5216"/>
      </w:tblGrid>
      <w:tr w:rsidR="00C23C1B" w:rsidRPr="00BA4E46" w14:paraId="5444E635" w14:textId="77777777">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2B0B0" w14:textId="77777777" w:rsidR="00C23C1B" w:rsidRPr="00BA4E46" w:rsidRDefault="002756F4">
            <w:pPr>
              <w:spacing w:before="10"/>
              <w:rPr>
                <w:rFonts w:ascii="Arial" w:hAnsi="Arial" w:cs="Arial"/>
                <w:b/>
                <w:bCs/>
              </w:rPr>
            </w:pPr>
            <w:r w:rsidRPr="00BA4E46">
              <w:rPr>
                <w:rFonts w:ascii="Arial" w:hAnsi="Arial" w:cs="Arial"/>
                <w:b/>
                <w:bCs/>
              </w:rPr>
              <w:t>Section</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085D" w14:textId="77777777" w:rsidR="00C23C1B" w:rsidRPr="00BA4E46" w:rsidRDefault="002756F4">
            <w:pPr>
              <w:spacing w:before="10"/>
              <w:rPr>
                <w:rFonts w:ascii="Arial" w:hAnsi="Arial" w:cs="Arial"/>
                <w:b/>
                <w:bCs/>
              </w:rPr>
            </w:pPr>
            <w:r w:rsidRPr="00BA4E46">
              <w:rPr>
                <w:rFonts w:ascii="Arial" w:hAnsi="Arial" w:cs="Arial"/>
                <w:b/>
                <w:bCs/>
              </w:rPr>
              <w:t>Description of changes</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A99A3" w14:textId="77777777" w:rsidR="00C23C1B" w:rsidRPr="00BA4E46" w:rsidRDefault="002756F4">
            <w:pPr>
              <w:spacing w:before="10"/>
              <w:rPr>
                <w:rFonts w:ascii="Arial" w:hAnsi="Arial" w:cs="Arial"/>
                <w:b/>
                <w:bCs/>
              </w:rPr>
            </w:pPr>
            <w:r w:rsidRPr="00BA4E46">
              <w:rPr>
                <w:rFonts w:ascii="Arial" w:hAnsi="Arial" w:cs="Arial"/>
                <w:b/>
                <w:bCs/>
              </w:rPr>
              <w:t>Justification for changes</w:t>
            </w:r>
          </w:p>
        </w:tc>
      </w:tr>
      <w:tr w:rsidR="00C23C1B" w:rsidRPr="00BA4E46" w14:paraId="3DA09E99" w14:textId="77777777">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05545" w14:textId="77777777" w:rsidR="00C23C1B" w:rsidRPr="00BA4E46" w:rsidRDefault="002756F4">
            <w:pPr>
              <w:spacing w:before="10"/>
              <w:rPr>
                <w:rFonts w:ascii="Arial" w:hAnsi="Arial" w:cs="Arial"/>
              </w:rPr>
            </w:pPr>
            <w:r w:rsidRPr="00BA4E46">
              <w:rPr>
                <w:rFonts w:ascii="Arial" w:hAnsi="Arial" w:cs="Arial"/>
                <w:shd w:val="clear" w:color="auto" w:fill="FFFF00"/>
              </w:rPr>
              <w:t>MSCs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425FD" w14:textId="4D17A12A" w:rsidR="00C23C1B" w:rsidRPr="00BA4E46" w:rsidRDefault="002756F4">
            <w:pPr>
              <w:spacing w:before="10"/>
              <w:rPr>
                <w:rFonts w:ascii="Arial" w:hAnsi="Arial" w:cs="Arial"/>
                <w:shd w:val="clear" w:color="auto" w:fill="FFFF00"/>
              </w:rPr>
            </w:pPr>
            <w:r w:rsidRPr="00BA4E46">
              <w:rPr>
                <w:rFonts w:ascii="Arial" w:hAnsi="Arial" w:cs="Arial"/>
                <w:shd w:val="clear" w:color="auto" w:fill="FFFF00"/>
              </w:rPr>
              <w:t xml:space="preserve">Subject number updated for </w:t>
            </w:r>
            <w:r w:rsidR="001D1169" w:rsidRPr="00BA4E46">
              <w:rPr>
                <w:rFonts w:ascii="Arial" w:hAnsi="Arial" w:cs="Arial"/>
                <w:shd w:val="clear" w:color="auto" w:fill="FFFF00"/>
              </w:rPr>
              <w:t>MSC</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2205F" w14:textId="411B562F" w:rsidR="00C23C1B" w:rsidRPr="00BA4E46" w:rsidRDefault="002756F4">
            <w:pPr>
              <w:spacing w:before="10"/>
              <w:rPr>
                <w:rFonts w:ascii="Arial" w:hAnsi="Arial" w:cs="Arial"/>
                <w:shd w:val="clear" w:color="auto" w:fill="FFFF00"/>
              </w:rPr>
            </w:pPr>
            <w:r w:rsidRPr="00BA4E46">
              <w:rPr>
                <w:rFonts w:ascii="Arial" w:hAnsi="Arial" w:cs="Arial"/>
                <w:shd w:val="clear" w:color="auto" w:fill="FFFF00"/>
              </w:rPr>
              <w:t xml:space="preserve">Addition of study arm </w:t>
            </w:r>
            <w:r w:rsidR="001D1169" w:rsidRPr="00BA4E46">
              <w:rPr>
                <w:rFonts w:ascii="Arial" w:hAnsi="Arial" w:cs="Arial"/>
                <w:shd w:val="clear" w:color="auto" w:fill="FFFF00"/>
              </w:rPr>
              <w:t>in MSC</w:t>
            </w:r>
          </w:p>
        </w:tc>
      </w:tr>
      <w:tr w:rsidR="00C23C1B" w:rsidRPr="00BA4E46" w14:paraId="4CFCB434" w14:textId="77777777">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355D" w14:textId="77777777" w:rsidR="00C23C1B" w:rsidRPr="00BA4E46" w:rsidRDefault="002756F4">
            <w:pPr>
              <w:spacing w:before="10"/>
              <w:rPr>
                <w:rFonts w:ascii="Arial" w:hAnsi="Arial" w:cs="Arial"/>
                <w:shd w:val="clear" w:color="auto" w:fill="FFFF00"/>
              </w:rPr>
            </w:pPr>
            <w:r w:rsidRPr="00BA4E46">
              <w:rPr>
                <w:rFonts w:ascii="Arial" w:hAnsi="Arial" w:cs="Arial"/>
                <w:shd w:val="clear" w:color="auto" w:fill="FFFF00"/>
              </w:rPr>
              <w:t>Part I</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0C33" w14:textId="56DDFB37" w:rsidR="00C23C1B" w:rsidRPr="00BA4E46" w:rsidRDefault="002756F4">
            <w:pPr>
              <w:spacing w:before="10"/>
              <w:rPr>
                <w:rFonts w:ascii="Arial" w:hAnsi="Arial" w:cs="Arial"/>
                <w:shd w:val="clear" w:color="auto" w:fill="FFFF00"/>
              </w:rPr>
            </w:pPr>
            <w:r w:rsidRPr="00BA4E46">
              <w:rPr>
                <w:rFonts w:ascii="Arial" w:hAnsi="Arial" w:cs="Arial"/>
                <w:shd w:val="clear" w:color="auto" w:fill="FFFF00"/>
              </w:rPr>
              <w:t>Inclusion criterion #</w:t>
            </w:r>
            <w:r w:rsidR="00D378E5" w:rsidRPr="00BA4E46">
              <w:rPr>
                <w:rFonts w:ascii="Arial" w:hAnsi="Arial" w:cs="Arial"/>
                <w:shd w:val="clear" w:color="auto" w:fill="FFFF00"/>
              </w:rPr>
              <w:t>x</w:t>
            </w:r>
            <w:r w:rsidR="001D1169" w:rsidRPr="00BA4E46">
              <w:rPr>
                <w:rFonts w:ascii="Arial" w:hAnsi="Arial" w:cs="Arial"/>
                <w:shd w:val="clear" w:color="auto" w:fill="FFFF00"/>
              </w:rPr>
              <w:t xml:space="preserve"> </w:t>
            </w:r>
            <w:r w:rsidRPr="00BA4E46">
              <w:rPr>
                <w:rFonts w:ascii="Arial" w:hAnsi="Arial" w:cs="Arial"/>
                <w:shd w:val="clear" w:color="auto" w:fill="FFFF00"/>
              </w:rPr>
              <w:t>added</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5CB16" w14:textId="3EA7EE05" w:rsidR="00C23C1B" w:rsidRPr="00BA4E46" w:rsidRDefault="002756F4">
            <w:pPr>
              <w:spacing w:before="10"/>
              <w:rPr>
                <w:rFonts w:ascii="Arial" w:hAnsi="Arial" w:cs="Arial"/>
                <w:shd w:val="clear" w:color="auto" w:fill="FFFF00"/>
              </w:rPr>
            </w:pPr>
            <w:r w:rsidRPr="00BA4E46">
              <w:rPr>
                <w:rFonts w:ascii="Arial" w:hAnsi="Arial" w:cs="Arial"/>
                <w:shd w:val="clear" w:color="auto" w:fill="FFFF00"/>
              </w:rPr>
              <w:t>Refer to updated protocol v4 01Jan2024</w:t>
            </w:r>
          </w:p>
        </w:tc>
      </w:tr>
      <w:tr w:rsidR="00C23C1B" w:rsidRPr="00BA4E46" w14:paraId="6A3AD51D" w14:textId="77777777">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A04FC" w14:textId="459FE1AB" w:rsidR="00C23C1B" w:rsidRPr="00BA4E46" w:rsidRDefault="002756F4">
            <w:pPr>
              <w:spacing w:before="10"/>
              <w:rPr>
                <w:rFonts w:ascii="Arial" w:hAnsi="Arial" w:cs="Arial"/>
                <w:shd w:val="clear" w:color="auto" w:fill="FFFF00"/>
              </w:rPr>
            </w:pPr>
            <w:r w:rsidRPr="00BA4E46">
              <w:rPr>
                <w:rFonts w:ascii="Arial" w:hAnsi="Arial" w:cs="Arial"/>
                <w:shd w:val="clear" w:color="auto" w:fill="FFFF00"/>
              </w:rPr>
              <w:t xml:space="preserve">Part II </w:t>
            </w:r>
            <w:r w:rsidR="001D1169" w:rsidRPr="00BA4E46">
              <w:rPr>
                <w:rFonts w:ascii="Arial" w:hAnsi="Arial" w:cs="Arial"/>
                <w:shd w:val="clear" w:color="auto" w:fill="FFFF00"/>
              </w:rPr>
              <w:t>Member State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E0612" w14:textId="77777777" w:rsidR="00C23C1B" w:rsidRPr="00BA4E46" w:rsidRDefault="002756F4">
            <w:pPr>
              <w:spacing w:before="10"/>
              <w:rPr>
                <w:rFonts w:ascii="Arial" w:hAnsi="Arial" w:cs="Arial"/>
                <w:shd w:val="clear" w:color="auto" w:fill="FFFF00"/>
              </w:rPr>
            </w:pPr>
            <w:r w:rsidRPr="00BA4E46">
              <w:rPr>
                <w:rFonts w:ascii="Arial" w:hAnsi="Arial" w:cs="Arial"/>
                <w:shd w:val="clear" w:color="auto" w:fill="FFFF00"/>
              </w:rPr>
              <w:t>Trial site X added</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BC82B" w14:textId="77777777" w:rsidR="00C23C1B" w:rsidRPr="00BA4E46" w:rsidRDefault="002756F4">
            <w:pPr>
              <w:spacing w:before="10"/>
              <w:rPr>
                <w:rFonts w:ascii="Arial" w:hAnsi="Arial" w:cs="Arial"/>
                <w:shd w:val="clear" w:color="auto" w:fill="FFFF00"/>
              </w:rPr>
            </w:pPr>
            <w:r w:rsidRPr="00BA4E46">
              <w:rPr>
                <w:rFonts w:ascii="Arial" w:hAnsi="Arial" w:cs="Arial"/>
                <w:shd w:val="clear" w:color="auto" w:fill="FFFF00"/>
              </w:rPr>
              <w:t>…..</w:t>
            </w:r>
          </w:p>
        </w:tc>
      </w:tr>
      <w:tr w:rsidR="00C23C1B" w:rsidRPr="00BA4E46" w14:paraId="4FB4D397" w14:textId="77777777">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E9BEA" w14:textId="0465E912" w:rsidR="00C23C1B" w:rsidRPr="00BA4E46" w:rsidRDefault="002756F4">
            <w:pPr>
              <w:spacing w:before="10"/>
              <w:rPr>
                <w:rFonts w:ascii="Arial" w:hAnsi="Arial" w:cs="Arial"/>
                <w:shd w:val="clear" w:color="auto" w:fill="FFFF00"/>
              </w:rPr>
            </w:pPr>
            <w:r w:rsidRPr="00BA4E46">
              <w:rPr>
                <w:rFonts w:ascii="Arial" w:hAnsi="Arial" w:cs="Arial"/>
                <w:shd w:val="clear" w:color="auto" w:fill="FFFF00"/>
              </w:rPr>
              <w:t xml:space="preserve">Part II </w:t>
            </w:r>
            <w:r w:rsidR="001D1169" w:rsidRPr="00BA4E46">
              <w:rPr>
                <w:rFonts w:ascii="Arial" w:hAnsi="Arial" w:cs="Arial"/>
                <w:shd w:val="clear" w:color="auto" w:fill="FFFF00"/>
              </w:rPr>
              <w:t>Member State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04CCE" w14:textId="77777777" w:rsidR="00C23C1B" w:rsidRPr="00BA4E46" w:rsidRDefault="002756F4">
            <w:pPr>
              <w:spacing w:before="10"/>
              <w:rPr>
                <w:rFonts w:ascii="Arial" w:hAnsi="Arial" w:cs="Arial"/>
                <w:shd w:val="clear" w:color="auto" w:fill="FFFF00"/>
                <w:lang w:val="da-DK"/>
              </w:rPr>
            </w:pPr>
            <w:r w:rsidRPr="00BA4E46">
              <w:rPr>
                <w:rFonts w:ascii="Arial" w:hAnsi="Arial" w:cs="Arial"/>
                <w:shd w:val="clear" w:color="auto" w:fill="FFFF00"/>
                <w:lang w:val="da-DK"/>
              </w:rPr>
              <w:t>PI change at site X</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F4AC8" w14:textId="77777777" w:rsidR="00C23C1B" w:rsidRPr="00BA4E46" w:rsidRDefault="002756F4">
            <w:pPr>
              <w:spacing w:before="10"/>
              <w:rPr>
                <w:rFonts w:ascii="Arial" w:hAnsi="Arial" w:cs="Arial"/>
                <w:shd w:val="clear" w:color="auto" w:fill="FFFF00"/>
              </w:rPr>
            </w:pPr>
            <w:r w:rsidRPr="00BA4E46">
              <w:rPr>
                <w:rFonts w:ascii="Arial" w:hAnsi="Arial" w:cs="Arial"/>
                <w:shd w:val="clear" w:color="auto" w:fill="FFFF00"/>
              </w:rPr>
              <w:t>…..</w:t>
            </w:r>
          </w:p>
        </w:tc>
      </w:tr>
      <w:tr w:rsidR="00C23C1B" w:rsidRPr="00BA4E46" w14:paraId="643085EB" w14:textId="77777777">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62849" w14:textId="6F9FDC51" w:rsidR="00C23C1B" w:rsidRPr="00BA4E46" w:rsidRDefault="00ED16F1">
            <w:pPr>
              <w:spacing w:before="10"/>
              <w:rPr>
                <w:rFonts w:ascii="Arial" w:hAnsi="Arial" w:cs="Arial"/>
                <w:highlight w:val="yellow"/>
              </w:rPr>
            </w:pPr>
            <w:r w:rsidRPr="00BA4E46">
              <w:rPr>
                <w:rFonts w:ascii="Arial" w:hAnsi="Arial" w:cs="Arial"/>
                <w:highlight w:val="yellow"/>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46FF5" w14:textId="172CE71D" w:rsidR="00C23C1B" w:rsidRPr="00BA4E46" w:rsidRDefault="00ED16F1">
            <w:pPr>
              <w:spacing w:before="10"/>
              <w:rPr>
                <w:rFonts w:ascii="Arial" w:hAnsi="Arial" w:cs="Arial"/>
                <w:highlight w:val="yellow"/>
              </w:rPr>
            </w:pPr>
            <w:r w:rsidRPr="00BA4E46">
              <w:rPr>
                <w:rFonts w:ascii="Arial" w:hAnsi="Arial" w:cs="Arial"/>
                <w:highlight w:val="yellow"/>
              </w:rPr>
              <w:t>…</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7D202" w14:textId="19D69BD1" w:rsidR="00C23C1B" w:rsidRPr="00BA4E46" w:rsidRDefault="00ED16F1">
            <w:pPr>
              <w:spacing w:before="10"/>
              <w:rPr>
                <w:rFonts w:ascii="Arial" w:hAnsi="Arial" w:cs="Arial"/>
                <w:highlight w:val="yellow"/>
              </w:rPr>
            </w:pPr>
            <w:r w:rsidRPr="00BA4E46">
              <w:rPr>
                <w:rFonts w:ascii="Arial" w:hAnsi="Arial" w:cs="Arial"/>
                <w:highlight w:val="yellow"/>
              </w:rPr>
              <w:t>…</w:t>
            </w:r>
          </w:p>
        </w:tc>
      </w:tr>
    </w:tbl>
    <w:p w14:paraId="1E452395" w14:textId="77777777" w:rsidR="00C23C1B" w:rsidRPr="00BA4E46" w:rsidRDefault="00C23C1B">
      <w:pPr>
        <w:rPr>
          <w:rFonts w:ascii="Arial" w:hAnsi="Arial" w:cs="Arial"/>
        </w:rPr>
      </w:pPr>
    </w:p>
    <w:p w14:paraId="5D72C26D" w14:textId="52C27E8F" w:rsidR="002D2DA7" w:rsidRPr="00BA4E46" w:rsidRDefault="002D2DA7">
      <w:pPr>
        <w:widowControl/>
        <w:suppressAutoHyphens w:val="0"/>
        <w:spacing w:after="160" w:line="247" w:lineRule="auto"/>
        <w:rPr>
          <w:rFonts w:ascii="Arial" w:hAnsi="Arial" w:cs="Arial"/>
        </w:rPr>
      </w:pPr>
      <w:r w:rsidRPr="00BA4E46">
        <w:rPr>
          <w:rFonts w:ascii="Arial" w:hAnsi="Arial" w:cs="Arial"/>
        </w:rPr>
        <w:br w:type="page"/>
      </w:r>
    </w:p>
    <w:p w14:paraId="1699AB63" w14:textId="31AA2390" w:rsidR="00C23C1B" w:rsidRPr="00BA4E46" w:rsidRDefault="002756F4">
      <w:pPr>
        <w:pStyle w:val="Geenafstand"/>
        <w:rPr>
          <w:rFonts w:ascii="Arial" w:hAnsi="Arial" w:cs="Arial"/>
          <w:b/>
          <w:bCs/>
        </w:rPr>
      </w:pPr>
      <w:r w:rsidRPr="00BA4E46">
        <w:rPr>
          <w:rFonts w:ascii="Arial" w:hAnsi="Arial" w:cs="Arial"/>
          <w:b/>
          <w:bCs/>
        </w:rPr>
        <w:lastRenderedPageBreak/>
        <w:t>Changes to document</w:t>
      </w:r>
      <w:r w:rsidR="00C31F16" w:rsidRPr="00BA4E46">
        <w:rPr>
          <w:rFonts w:ascii="Arial" w:hAnsi="Arial" w:cs="Arial"/>
          <w:b/>
          <w:bCs/>
        </w:rPr>
        <w:t>s</w:t>
      </w:r>
      <w:r w:rsidR="009621E5" w:rsidRPr="00BA4E46">
        <w:rPr>
          <w:rFonts w:ascii="Arial" w:hAnsi="Arial" w:cs="Arial"/>
          <w:b/>
          <w:bCs/>
        </w:rPr>
        <w:t xml:space="preserve"> </w:t>
      </w:r>
      <w:r w:rsidR="00AC37FE" w:rsidRPr="00BA4E46">
        <w:rPr>
          <w:rFonts w:ascii="Arial" w:hAnsi="Arial" w:cs="Arial"/>
          <w:b/>
          <w:bCs/>
        </w:rPr>
        <w:t>under Form section in CTIS</w:t>
      </w:r>
      <w:r w:rsidR="002D2DA7" w:rsidRPr="00BA4E46">
        <w:rPr>
          <w:rFonts w:ascii="Arial" w:hAnsi="Arial" w:cs="Arial"/>
          <w:b/>
          <w:bCs/>
        </w:rPr>
        <w:t xml:space="preserve"> </w:t>
      </w:r>
      <w:r w:rsidR="002D2DA7" w:rsidRPr="00BA4E46">
        <w:rPr>
          <w:rFonts w:ascii="Arial" w:hAnsi="Arial" w:cs="Arial"/>
          <w:b/>
          <w:bCs/>
          <w:highlight w:val="yellow"/>
        </w:rPr>
        <w:t>(examples)</w:t>
      </w:r>
    </w:p>
    <w:tbl>
      <w:tblPr>
        <w:tblW w:w="9896" w:type="dxa"/>
        <w:tblCellMar>
          <w:left w:w="10" w:type="dxa"/>
          <w:right w:w="10" w:type="dxa"/>
        </w:tblCellMar>
        <w:tblLook w:val="0000" w:firstRow="0" w:lastRow="0" w:firstColumn="0" w:lastColumn="0" w:noHBand="0" w:noVBand="0"/>
      </w:tblPr>
      <w:tblGrid>
        <w:gridCol w:w="2689"/>
        <w:gridCol w:w="5670"/>
        <w:gridCol w:w="1537"/>
      </w:tblGrid>
      <w:tr w:rsidR="00C23C1B" w:rsidRPr="00BA4E46" w14:paraId="794992BA"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0BC00" w14:textId="77777777" w:rsidR="00C23C1B" w:rsidRPr="00BA4E46" w:rsidRDefault="002756F4">
            <w:pPr>
              <w:spacing w:before="10"/>
              <w:rPr>
                <w:rFonts w:ascii="Arial" w:hAnsi="Arial" w:cs="Arial"/>
                <w:b/>
                <w:bCs/>
              </w:rPr>
            </w:pPr>
            <w:r w:rsidRPr="00BA4E46">
              <w:rPr>
                <w:rFonts w:ascii="Arial" w:hAnsi="Arial" w:cs="Arial"/>
                <w:b/>
                <w:bCs/>
              </w:rPr>
              <w:t>Section</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06F8" w14:textId="48255045" w:rsidR="00C23C1B" w:rsidRPr="00BA4E46" w:rsidRDefault="002756F4">
            <w:pPr>
              <w:spacing w:before="10"/>
              <w:rPr>
                <w:rFonts w:ascii="Arial" w:hAnsi="Arial" w:cs="Arial"/>
                <w:b/>
                <w:bCs/>
              </w:rPr>
            </w:pPr>
            <w:r w:rsidRPr="00BA4E46">
              <w:rPr>
                <w:rFonts w:ascii="Arial" w:hAnsi="Arial" w:cs="Arial"/>
                <w:b/>
                <w:bCs/>
              </w:rPr>
              <w:t>Document</w:t>
            </w:r>
            <w:r w:rsidR="001D1169" w:rsidRPr="00BA4E46">
              <w:rPr>
                <w:rFonts w:ascii="Arial" w:hAnsi="Arial" w:cs="Arial"/>
                <w:b/>
                <w:bCs/>
              </w:rPr>
              <w:t xml:space="preserve"> name</w:t>
            </w:r>
            <w:r w:rsidRPr="00BA4E46">
              <w:rPr>
                <w:rFonts w:ascii="Arial" w:hAnsi="Arial" w:cs="Arial"/>
                <w:b/>
                <w:bCs/>
              </w:rPr>
              <w:br/>
              <w:t>Version and date</w:t>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D3010" w14:textId="77777777" w:rsidR="00C23C1B" w:rsidRPr="00BA4E46" w:rsidRDefault="002756F4">
            <w:pPr>
              <w:spacing w:before="10"/>
              <w:rPr>
                <w:rFonts w:ascii="Arial" w:hAnsi="Arial" w:cs="Arial"/>
                <w:b/>
                <w:bCs/>
              </w:rPr>
            </w:pPr>
            <w:r w:rsidRPr="00BA4E46">
              <w:rPr>
                <w:rFonts w:ascii="Arial" w:hAnsi="Arial" w:cs="Arial"/>
                <w:b/>
                <w:bCs/>
              </w:rPr>
              <w:t>Details</w:t>
            </w:r>
          </w:p>
        </w:tc>
      </w:tr>
      <w:tr w:rsidR="00C23C1B" w:rsidRPr="00BA4E46" w14:paraId="63E36BBA"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EDD43" w14:textId="77777777" w:rsidR="00C23C1B" w:rsidRPr="00BA4E46" w:rsidRDefault="002756F4">
            <w:pPr>
              <w:spacing w:before="10"/>
              <w:rPr>
                <w:rFonts w:ascii="Arial" w:hAnsi="Arial" w:cs="Arial"/>
              </w:rPr>
            </w:pPr>
            <w:r w:rsidRPr="00BA4E46">
              <w:rPr>
                <w:rFonts w:ascii="Arial" w:hAnsi="Arial" w:cs="Arial"/>
                <w:shd w:val="clear" w:color="auto" w:fill="FFFF00"/>
              </w:rPr>
              <w:t>Substantial modification details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B1834" w14:textId="4C46A362" w:rsidR="00C23C1B" w:rsidRPr="00BA4E46" w:rsidRDefault="002756F4">
            <w:pPr>
              <w:spacing w:before="10"/>
              <w:rPr>
                <w:rFonts w:ascii="Arial" w:hAnsi="Arial" w:cs="Arial"/>
                <w:shd w:val="clear" w:color="auto" w:fill="FFFF00"/>
              </w:rPr>
            </w:pPr>
            <w:r w:rsidRPr="00BA4E46">
              <w:rPr>
                <w:rFonts w:ascii="Arial" w:hAnsi="Arial" w:cs="Arial"/>
                <w:shd w:val="clear" w:color="auto" w:fill="FFFF00"/>
              </w:rPr>
              <w:t>B1_Cover letter 2024-</w:t>
            </w:r>
            <w:r w:rsidR="00AC37FE" w:rsidRPr="00BA4E46">
              <w:rPr>
                <w:rFonts w:ascii="Arial" w:hAnsi="Arial" w:cs="Arial"/>
                <w:shd w:val="clear" w:color="auto" w:fill="FFFF00"/>
              </w:rPr>
              <w:t>xxxxxx</w:t>
            </w:r>
            <w:r w:rsidRPr="00BA4E46">
              <w:rPr>
                <w:rFonts w:ascii="Arial" w:hAnsi="Arial" w:cs="Arial"/>
                <w:shd w:val="clear" w:color="auto" w:fill="FFFF00"/>
              </w:rPr>
              <w:t>-</w:t>
            </w:r>
            <w:r w:rsidR="00AC37FE" w:rsidRPr="00BA4E46">
              <w:rPr>
                <w:rFonts w:ascii="Arial" w:hAnsi="Arial" w:cs="Arial"/>
                <w:shd w:val="clear" w:color="auto" w:fill="FFFF00"/>
              </w:rPr>
              <w:t>xx</w:t>
            </w:r>
            <w:r w:rsidRPr="00BA4E46">
              <w:rPr>
                <w:rFonts w:ascii="Arial" w:hAnsi="Arial" w:cs="Arial"/>
                <w:shd w:val="clear" w:color="auto" w:fill="FFFF00"/>
              </w:rPr>
              <w:t>-00 SM-6</w:t>
            </w:r>
          </w:p>
          <w:p w14:paraId="676C3398" w14:textId="189A28CA" w:rsidR="00C23C1B" w:rsidRPr="00BA4E46" w:rsidRDefault="002756F4">
            <w:pPr>
              <w:spacing w:before="10"/>
              <w:rPr>
                <w:rFonts w:ascii="Arial" w:hAnsi="Arial" w:cs="Arial"/>
                <w:shd w:val="clear" w:color="auto" w:fill="FFFF00"/>
              </w:rPr>
            </w:pPr>
            <w:r w:rsidRPr="00BA4E46">
              <w:rPr>
                <w:rFonts w:ascii="Arial" w:hAnsi="Arial" w:cs="Arial"/>
                <w:shd w:val="clear" w:color="auto" w:fill="FFFF00"/>
              </w:rPr>
              <w:t>V1.0 22Jan2024</w:t>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42A9C" w14:textId="77777777" w:rsidR="00C23C1B" w:rsidRPr="00BA4E46" w:rsidRDefault="002756F4">
            <w:pPr>
              <w:spacing w:before="10"/>
              <w:rPr>
                <w:rFonts w:ascii="Arial" w:hAnsi="Arial" w:cs="Arial"/>
                <w:shd w:val="clear" w:color="auto" w:fill="FFFF00"/>
              </w:rPr>
            </w:pPr>
            <w:r w:rsidRPr="00BA4E46">
              <w:rPr>
                <w:rFonts w:ascii="Arial" w:hAnsi="Arial" w:cs="Arial"/>
                <w:shd w:val="clear" w:color="auto" w:fill="FFFF00"/>
              </w:rPr>
              <w:t>New</w:t>
            </w:r>
          </w:p>
        </w:tc>
      </w:tr>
      <w:tr w:rsidR="00C23C1B" w:rsidRPr="00BA4E46" w14:paraId="70F5E33D"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89C3C" w14:textId="77777777" w:rsidR="00C23C1B" w:rsidRPr="00BA4E46" w:rsidRDefault="002756F4">
            <w:pPr>
              <w:spacing w:before="10"/>
              <w:rPr>
                <w:rFonts w:ascii="Arial" w:hAnsi="Arial" w:cs="Arial"/>
                <w:shd w:val="clear" w:color="auto" w:fill="FFFF00"/>
              </w:rPr>
            </w:pPr>
            <w:r w:rsidRPr="00BA4E46">
              <w:rPr>
                <w:rFonts w:ascii="Arial" w:hAnsi="Arial" w:cs="Arial"/>
                <w:shd w:val="clear" w:color="auto" w:fill="FFFF00"/>
              </w:rPr>
              <w:t>Substantial modification details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E5F39" w14:textId="37E7976F" w:rsidR="00C23C1B" w:rsidRPr="00BA4E46" w:rsidRDefault="002756F4">
            <w:pPr>
              <w:spacing w:before="10"/>
              <w:rPr>
                <w:rFonts w:ascii="Arial" w:hAnsi="Arial" w:cs="Arial"/>
                <w:shd w:val="clear" w:color="auto" w:fill="FFFF00"/>
                <w:lang w:val="fr-FR"/>
              </w:rPr>
            </w:pPr>
            <w:r w:rsidRPr="00BA4E46">
              <w:rPr>
                <w:rFonts w:ascii="Arial" w:hAnsi="Arial" w:cs="Arial"/>
                <w:shd w:val="clear" w:color="auto" w:fill="FFFF00"/>
                <w:lang w:val="fr-FR"/>
              </w:rPr>
              <w:t>B1_Modification Description 2024-</w:t>
            </w:r>
            <w:r w:rsidR="00AC37FE" w:rsidRPr="00BA4E46">
              <w:rPr>
                <w:rFonts w:ascii="Arial" w:hAnsi="Arial" w:cs="Arial"/>
                <w:shd w:val="clear" w:color="auto" w:fill="FFFF00"/>
                <w:lang w:val="fr-FR"/>
              </w:rPr>
              <w:t>xxxxxx</w:t>
            </w:r>
            <w:r w:rsidRPr="00BA4E46">
              <w:rPr>
                <w:rFonts w:ascii="Arial" w:hAnsi="Arial" w:cs="Arial"/>
                <w:shd w:val="clear" w:color="auto" w:fill="FFFF00"/>
                <w:lang w:val="fr-FR"/>
              </w:rPr>
              <w:t>-</w:t>
            </w:r>
            <w:r w:rsidR="00AC37FE" w:rsidRPr="00BA4E46">
              <w:rPr>
                <w:rFonts w:ascii="Arial" w:hAnsi="Arial" w:cs="Arial"/>
                <w:shd w:val="clear" w:color="auto" w:fill="FFFF00"/>
                <w:lang w:val="fr-FR"/>
              </w:rPr>
              <w:t>xx</w:t>
            </w:r>
            <w:r w:rsidRPr="00BA4E46">
              <w:rPr>
                <w:rFonts w:ascii="Arial" w:hAnsi="Arial" w:cs="Arial"/>
                <w:shd w:val="clear" w:color="auto" w:fill="FFFF00"/>
                <w:lang w:val="fr-FR"/>
              </w:rPr>
              <w:t>-00 SM-6</w:t>
            </w:r>
          </w:p>
          <w:p w14:paraId="6417D4BD" w14:textId="09369527" w:rsidR="00C23C1B" w:rsidRPr="00BA4E46" w:rsidRDefault="002756F4">
            <w:pPr>
              <w:spacing w:before="10"/>
              <w:rPr>
                <w:rFonts w:ascii="Arial" w:hAnsi="Arial" w:cs="Arial"/>
                <w:shd w:val="clear" w:color="auto" w:fill="FFFF00"/>
              </w:rPr>
            </w:pPr>
            <w:r w:rsidRPr="00BA4E46">
              <w:rPr>
                <w:rFonts w:ascii="Arial" w:hAnsi="Arial" w:cs="Arial"/>
                <w:shd w:val="clear" w:color="auto" w:fill="FFFF00"/>
              </w:rPr>
              <w:t>V1.0 22Jan2024</w:t>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937FF" w14:textId="77777777" w:rsidR="00C23C1B" w:rsidRPr="00BA4E46" w:rsidRDefault="002756F4">
            <w:pPr>
              <w:spacing w:before="10"/>
              <w:rPr>
                <w:rFonts w:ascii="Arial" w:hAnsi="Arial" w:cs="Arial"/>
                <w:shd w:val="clear" w:color="auto" w:fill="FFFF00"/>
              </w:rPr>
            </w:pPr>
            <w:r w:rsidRPr="00BA4E46">
              <w:rPr>
                <w:rFonts w:ascii="Arial" w:hAnsi="Arial" w:cs="Arial"/>
                <w:shd w:val="clear" w:color="auto" w:fill="FFFF00"/>
              </w:rPr>
              <w:t>New</w:t>
            </w:r>
          </w:p>
        </w:tc>
      </w:tr>
      <w:tr w:rsidR="00C23C1B" w:rsidRPr="00BA4E46" w14:paraId="51501B33"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B7E71" w14:textId="6E5362FC" w:rsidR="00C23C1B" w:rsidRPr="00BA4E46" w:rsidRDefault="001D1169">
            <w:pPr>
              <w:spacing w:before="10"/>
              <w:rPr>
                <w:rFonts w:ascii="Arial" w:hAnsi="Arial" w:cs="Arial"/>
                <w:shd w:val="clear" w:color="auto" w:fill="FFFF00"/>
              </w:rPr>
            </w:pPr>
            <w:r w:rsidRPr="00BA4E46">
              <w:rPr>
                <w:rFonts w:ascii="Arial" w:hAnsi="Arial" w:cs="Arial"/>
                <w:shd w:val="clear" w:color="auto" w:fill="FFFF00"/>
              </w:rPr>
              <w:t>Proof of Payment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E8DFD" w14:textId="6F57654E" w:rsidR="00C23C1B" w:rsidRPr="00BA4E46" w:rsidRDefault="002756F4">
            <w:pPr>
              <w:spacing w:before="10"/>
              <w:rPr>
                <w:rFonts w:ascii="Arial" w:hAnsi="Arial" w:cs="Arial"/>
                <w:shd w:val="clear" w:color="auto" w:fill="FFFF00"/>
              </w:rPr>
            </w:pPr>
            <w:r w:rsidRPr="00BA4E46">
              <w:rPr>
                <w:rFonts w:ascii="Arial" w:hAnsi="Arial" w:cs="Arial"/>
                <w:shd w:val="clear" w:color="auto" w:fill="FFFF00"/>
              </w:rPr>
              <w:t xml:space="preserve">Proof of Payment </w:t>
            </w:r>
            <w:r w:rsidR="00D378E5" w:rsidRPr="00BA4E46">
              <w:rPr>
                <w:rFonts w:ascii="Arial" w:hAnsi="Arial" w:cs="Arial"/>
                <w:shd w:val="clear" w:color="auto" w:fill="FFFF00"/>
              </w:rPr>
              <w:t>MSC</w:t>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A140E" w14:textId="77777777" w:rsidR="00C23C1B" w:rsidRPr="00BA4E46" w:rsidRDefault="002756F4">
            <w:pPr>
              <w:spacing w:before="10"/>
              <w:rPr>
                <w:rFonts w:ascii="Arial" w:hAnsi="Arial" w:cs="Arial"/>
                <w:shd w:val="clear" w:color="auto" w:fill="FFFF00"/>
              </w:rPr>
            </w:pPr>
            <w:r w:rsidRPr="00BA4E46">
              <w:rPr>
                <w:rFonts w:ascii="Arial" w:hAnsi="Arial" w:cs="Arial"/>
                <w:shd w:val="clear" w:color="auto" w:fill="FFFF00"/>
              </w:rPr>
              <w:t>New</w:t>
            </w:r>
          </w:p>
        </w:tc>
      </w:tr>
      <w:tr w:rsidR="00C23C1B" w:rsidRPr="00BA4E46" w14:paraId="40933AA8"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063A0" w14:textId="77777777" w:rsidR="00C23C1B" w:rsidRPr="00BA4E46" w:rsidRDefault="002756F4">
            <w:pPr>
              <w:spacing w:before="10"/>
              <w:rPr>
                <w:rFonts w:ascii="Arial" w:hAnsi="Arial" w:cs="Arial"/>
                <w:shd w:val="clear" w:color="auto" w:fill="FFFF00"/>
              </w:rPr>
            </w:pPr>
            <w:r w:rsidRPr="00BA4E46">
              <w:rPr>
                <w:rFonts w:ascii="Arial" w:hAnsi="Arial" w:cs="Arial"/>
                <w:shd w:val="clear" w:color="auto" w:fill="FFFF00"/>
              </w:rPr>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A9A6A" w14:textId="77777777" w:rsidR="00C23C1B" w:rsidRPr="00BA4E46" w:rsidRDefault="002756F4">
            <w:pPr>
              <w:spacing w:before="10"/>
              <w:rPr>
                <w:rFonts w:ascii="Arial" w:hAnsi="Arial" w:cs="Arial"/>
                <w:shd w:val="clear" w:color="auto" w:fill="FFFF00"/>
              </w:rPr>
            </w:pPr>
            <w:r w:rsidRPr="00BA4E46">
              <w:rPr>
                <w:rFonts w:ascii="Arial" w:hAnsi="Arial" w:cs="Arial"/>
                <w:shd w:val="clear" w:color="auto" w:fill="FFFF00"/>
              </w:rPr>
              <w:t>…</w:t>
            </w:r>
          </w:p>
        </w:tc>
        <w:tc>
          <w:tcPr>
            <w:tcW w:w="1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28B35" w14:textId="77777777" w:rsidR="00C23C1B" w:rsidRPr="00BA4E46" w:rsidRDefault="002756F4">
            <w:pPr>
              <w:spacing w:before="10"/>
              <w:rPr>
                <w:rFonts w:ascii="Arial" w:hAnsi="Arial" w:cs="Arial"/>
                <w:shd w:val="clear" w:color="auto" w:fill="FFFF00"/>
              </w:rPr>
            </w:pPr>
            <w:r w:rsidRPr="00BA4E46">
              <w:rPr>
                <w:rFonts w:ascii="Arial" w:hAnsi="Arial" w:cs="Arial"/>
                <w:shd w:val="clear" w:color="auto" w:fill="FFFF00"/>
              </w:rPr>
              <w:t>…..</w:t>
            </w:r>
          </w:p>
        </w:tc>
      </w:tr>
    </w:tbl>
    <w:p w14:paraId="3D7A74F9" w14:textId="77777777" w:rsidR="00C23C1B" w:rsidRPr="00BA4E46" w:rsidRDefault="00C23C1B">
      <w:pPr>
        <w:rPr>
          <w:rFonts w:ascii="Arial" w:hAnsi="Arial" w:cs="Arial"/>
        </w:rPr>
      </w:pPr>
    </w:p>
    <w:p w14:paraId="1DE65A96" w14:textId="3B2D5800" w:rsidR="00C23C1B" w:rsidRPr="00BA4E46" w:rsidRDefault="002756F4">
      <w:pPr>
        <w:pStyle w:val="Geenafstand"/>
        <w:rPr>
          <w:rFonts w:ascii="Arial" w:hAnsi="Arial" w:cs="Arial"/>
        </w:rPr>
      </w:pPr>
      <w:r w:rsidRPr="00BA4E46">
        <w:rPr>
          <w:rFonts w:ascii="Arial" w:hAnsi="Arial" w:cs="Arial"/>
          <w:b/>
          <w:bCs/>
        </w:rPr>
        <w:t>Changes to Part I Documents</w:t>
      </w:r>
      <w:r w:rsidR="00AC37FE" w:rsidRPr="00BA4E46">
        <w:rPr>
          <w:rFonts w:ascii="Arial" w:hAnsi="Arial" w:cs="Arial"/>
          <w:b/>
          <w:bCs/>
        </w:rPr>
        <w:t xml:space="preserve"> </w:t>
      </w:r>
      <w:r w:rsidR="00AC37FE" w:rsidRPr="00BA4E46">
        <w:rPr>
          <w:rFonts w:ascii="Arial" w:hAnsi="Arial" w:cs="Arial"/>
          <w:b/>
          <w:bCs/>
          <w:highlight w:val="yellow"/>
        </w:rPr>
        <w:t>(examples)</w:t>
      </w:r>
      <w:r w:rsidR="009621E5" w:rsidRPr="00BA4E46">
        <w:rPr>
          <w:rFonts w:ascii="Arial" w:hAnsi="Arial" w:cs="Arial"/>
          <w:b/>
          <w:bCs/>
        </w:rPr>
        <w:t xml:space="preserve"> </w:t>
      </w:r>
    </w:p>
    <w:p w14:paraId="292DF613" w14:textId="77777777" w:rsidR="002756F4" w:rsidRPr="00BA4E46" w:rsidRDefault="002756F4">
      <w:pPr>
        <w:rPr>
          <w:rFonts w:ascii="Arial" w:hAnsi="Arial" w:cs="Arial"/>
        </w:rPr>
        <w:sectPr w:rsidR="002756F4" w:rsidRPr="00BA4E46" w:rsidSect="00BA4E46">
          <w:headerReference w:type="even" r:id="rId8"/>
          <w:headerReference w:type="default" r:id="rId9"/>
          <w:footerReference w:type="even" r:id="rId10"/>
          <w:footerReference w:type="default" r:id="rId11"/>
          <w:headerReference w:type="first" r:id="rId12"/>
          <w:footerReference w:type="first" r:id="rId13"/>
          <w:pgSz w:w="11900" w:h="16840"/>
          <w:pgMar w:top="1418" w:right="701" w:bottom="1417" w:left="993" w:header="737" w:footer="397" w:gutter="0"/>
          <w:cols w:space="708"/>
          <w:docGrid w:linePitch="299"/>
        </w:sectPr>
      </w:pPr>
    </w:p>
    <w:tbl>
      <w:tblPr>
        <w:tblW w:w="9923" w:type="dxa"/>
        <w:tblInd w:w="-5" w:type="dxa"/>
        <w:tblLayout w:type="fixed"/>
        <w:tblCellMar>
          <w:left w:w="10" w:type="dxa"/>
          <w:right w:w="10" w:type="dxa"/>
        </w:tblCellMar>
        <w:tblLook w:val="0000" w:firstRow="0" w:lastRow="0" w:firstColumn="0" w:lastColumn="0" w:noHBand="0" w:noVBand="0"/>
      </w:tblPr>
      <w:tblGrid>
        <w:gridCol w:w="1376"/>
        <w:gridCol w:w="1880"/>
        <w:gridCol w:w="5103"/>
        <w:gridCol w:w="1564"/>
      </w:tblGrid>
      <w:tr w:rsidR="00C23C1B" w:rsidRPr="00BA4E46" w14:paraId="4808E088" w14:textId="77777777">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5F89D" w14:textId="77777777" w:rsidR="00C23C1B" w:rsidRPr="00BA4E46" w:rsidRDefault="002756F4">
            <w:pPr>
              <w:spacing w:before="3"/>
              <w:rPr>
                <w:rFonts w:ascii="Arial" w:hAnsi="Arial" w:cs="Arial"/>
                <w:b/>
                <w:bCs/>
              </w:rPr>
            </w:pPr>
            <w:r w:rsidRPr="00BA4E46">
              <w:rPr>
                <w:rFonts w:ascii="Arial" w:hAnsi="Arial" w:cs="Arial"/>
                <w:b/>
                <w:bCs/>
              </w:rPr>
              <w:t>Section</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8457" w14:textId="77777777" w:rsidR="00C23C1B" w:rsidRPr="00BA4E46" w:rsidRDefault="002756F4">
            <w:pPr>
              <w:spacing w:before="3"/>
              <w:rPr>
                <w:rFonts w:ascii="Arial" w:hAnsi="Arial" w:cs="Arial"/>
                <w:b/>
                <w:bCs/>
              </w:rPr>
            </w:pPr>
            <w:r w:rsidRPr="00BA4E46">
              <w:rPr>
                <w:rFonts w:ascii="Arial" w:hAnsi="Arial" w:cs="Arial"/>
                <w:b/>
                <w:bCs/>
              </w:rPr>
              <w:t>Document type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4C744" w14:textId="53FFDB08" w:rsidR="00C23C1B" w:rsidRPr="00BA4E46" w:rsidRDefault="002756F4">
            <w:pPr>
              <w:spacing w:before="3"/>
              <w:rPr>
                <w:rFonts w:ascii="Arial" w:hAnsi="Arial" w:cs="Arial"/>
                <w:b/>
                <w:bCs/>
              </w:rPr>
            </w:pPr>
            <w:r w:rsidRPr="00BA4E46">
              <w:rPr>
                <w:rFonts w:ascii="Arial" w:hAnsi="Arial" w:cs="Arial"/>
                <w:b/>
                <w:bCs/>
              </w:rPr>
              <w:t>Document</w:t>
            </w:r>
            <w:r w:rsidR="001D0DA3" w:rsidRPr="00BA4E46">
              <w:rPr>
                <w:rFonts w:ascii="Arial" w:hAnsi="Arial" w:cs="Arial"/>
                <w:b/>
                <w:bCs/>
              </w:rPr>
              <w:t xml:space="preserve"> (including clean and track changes versions, if applicable)</w:t>
            </w:r>
          </w:p>
          <w:p w14:paraId="123D1E06" w14:textId="77777777" w:rsidR="00C23C1B" w:rsidRPr="00BA4E46" w:rsidRDefault="002756F4">
            <w:pPr>
              <w:spacing w:before="3"/>
              <w:rPr>
                <w:rFonts w:ascii="Arial" w:hAnsi="Arial" w:cs="Arial"/>
                <w:b/>
                <w:bCs/>
              </w:rPr>
            </w:pPr>
            <w:r w:rsidRPr="00BA4E46">
              <w:rPr>
                <w:rFonts w:ascii="Arial" w:hAnsi="Arial" w:cs="Arial"/>
                <w:b/>
                <w:bCs/>
              </w:rPr>
              <w:t>Version and Date</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58700" w14:textId="77777777" w:rsidR="00C23C1B" w:rsidRPr="00BA4E46" w:rsidRDefault="002756F4">
            <w:pPr>
              <w:spacing w:before="3"/>
              <w:rPr>
                <w:rFonts w:ascii="Arial" w:hAnsi="Arial" w:cs="Arial"/>
                <w:b/>
                <w:bCs/>
              </w:rPr>
            </w:pPr>
            <w:r w:rsidRPr="00BA4E46">
              <w:rPr>
                <w:rFonts w:ascii="Arial" w:hAnsi="Arial" w:cs="Arial"/>
                <w:b/>
                <w:bCs/>
              </w:rPr>
              <w:t>Details</w:t>
            </w:r>
          </w:p>
        </w:tc>
      </w:tr>
      <w:tr w:rsidR="00C23C1B" w:rsidRPr="00BA4E46" w14:paraId="5CF6C70E" w14:textId="77777777">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A952E" w14:textId="77777777" w:rsidR="00C23C1B" w:rsidRPr="00BA4E46" w:rsidRDefault="002756F4">
            <w:pPr>
              <w:spacing w:before="3"/>
              <w:rPr>
                <w:rFonts w:ascii="Arial" w:hAnsi="Arial" w:cs="Arial"/>
              </w:rPr>
            </w:pPr>
            <w:r w:rsidRPr="00BA4E46">
              <w:rPr>
                <w:rFonts w:ascii="Arial" w:hAnsi="Arial" w:cs="Arial"/>
                <w:shd w:val="clear" w:color="auto" w:fill="FFFF00"/>
              </w:rPr>
              <w:t>Protocol information</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9BC09" w14:textId="77777777" w:rsidR="00C23C1B" w:rsidRPr="00BA4E46" w:rsidRDefault="002756F4">
            <w:pPr>
              <w:spacing w:before="3"/>
              <w:rPr>
                <w:rFonts w:ascii="Arial" w:hAnsi="Arial" w:cs="Arial"/>
                <w:shd w:val="clear" w:color="auto" w:fill="FFFF00"/>
              </w:rPr>
            </w:pPr>
            <w:r w:rsidRPr="00BA4E46">
              <w:rPr>
                <w:rFonts w:ascii="Arial" w:hAnsi="Arial" w:cs="Arial"/>
                <w:shd w:val="clear" w:color="auto" w:fill="FFFF00"/>
              </w:rPr>
              <w:t>Protocol</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F7332" w14:textId="5A515D85" w:rsidR="00C23C1B" w:rsidRPr="00BA4E46" w:rsidRDefault="002756F4">
            <w:pPr>
              <w:spacing w:before="3"/>
              <w:rPr>
                <w:rFonts w:ascii="Arial" w:hAnsi="Arial" w:cs="Arial"/>
                <w:shd w:val="clear" w:color="auto" w:fill="FFFF00"/>
              </w:rPr>
            </w:pPr>
            <w:r w:rsidRPr="00BA4E46">
              <w:rPr>
                <w:rFonts w:ascii="Arial" w:hAnsi="Arial" w:cs="Arial"/>
                <w:shd w:val="clear" w:color="auto" w:fill="FFFF00"/>
              </w:rPr>
              <w:t>D1_Protocol 2023-</w:t>
            </w:r>
            <w:r w:rsidR="00AC37FE" w:rsidRPr="00BA4E46">
              <w:rPr>
                <w:rFonts w:ascii="Arial" w:hAnsi="Arial" w:cs="Arial"/>
                <w:shd w:val="clear" w:color="auto" w:fill="FFFF00"/>
              </w:rPr>
              <w:t>xxxxxx</w:t>
            </w:r>
            <w:r w:rsidRPr="00BA4E46">
              <w:rPr>
                <w:rFonts w:ascii="Arial" w:hAnsi="Arial" w:cs="Arial"/>
                <w:shd w:val="clear" w:color="auto" w:fill="FFFF00"/>
              </w:rPr>
              <w:t>-</w:t>
            </w:r>
            <w:r w:rsidR="00AC37FE" w:rsidRPr="00BA4E46">
              <w:rPr>
                <w:rFonts w:ascii="Arial" w:hAnsi="Arial" w:cs="Arial"/>
                <w:shd w:val="clear" w:color="auto" w:fill="FFFF00"/>
              </w:rPr>
              <w:t>xx</w:t>
            </w:r>
            <w:r w:rsidRPr="00BA4E46">
              <w:rPr>
                <w:rFonts w:ascii="Arial" w:hAnsi="Arial" w:cs="Arial"/>
                <w:shd w:val="clear" w:color="auto" w:fill="FFFF00"/>
              </w:rPr>
              <w:t>-00</w:t>
            </w:r>
          </w:p>
          <w:p w14:paraId="73431B67" w14:textId="7B477D67" w:rsidR="00C23C1B" w:rsidRPr="00BA4E46" w:rsidRDefault="002756F4">
            <w:pPr>
              <w:spacing w:before="3"/>
              <w:rPr>
                <w:rFonts w:ascii="Arial" w:hAnsi="Arial" w:cs="Arial"/>
                <w:shd w:val="clear" w:color="auto" w:fill="FFFF00"/>
              </w:rPr>
            </w:pPr>
            <w:r w:rsidRPr="00BA4E46">
              <w:rPr>
                <w:rFonts w:ascii="Arial" w:hAnsi="Arial" w:cs="Arial"/>
                <w:shd w:val="clear" w:color="auto" w:fill="FFFF00"/>
              </w:rPr>
              <w:t>v3.0 31Jan2024</w:t>
            </w:r>
            <w:r w:rsidR="001D0DA3" w:rsidRPr="00BA4E46">
              <w:rPr>
                <w:rFonts w:ascii="Arial" w:hAnsi="Arial" w:cs="Arial"/>
                <w:shd w:val="clear" w:color="auto" w:fill="FFFF00"/>
              </w:rPr>
              <w:t xml:space="preserve"> CLEAN</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F413D" w14:textId="2F7311CD" w:rsidR="00C23C1B" w:rsidRPr="00BA4E46" w:rsidRDefault="002756F4">
            <w:pPr>
              <w:spacing w:before="3"/>
              <w:rPr>
                <w:rFonts w:ascii="Arial" w:hAnsi="Arial" w:cs="Arial"/>
                <w:shd w:val="clear" w:color="auto" w:fill="FFFF00"/>
              </w:rPr>
            </w:pPr>
            <w:r w:rsidRPr="00BA4E46">
              <w:rPr>
                <w:rFonts w:ascii="Arial" w:hAnsi="Arial" w:cs="Arial"/>
                <w:shd w:val="clear" w:color="auto" w:fill="FFFF00"/>
              </w:rPr>
              <w:t>Update</w:t>
            </w:r>
            <w:r w:rsidR="001D1169" w:rsidRPr="00BA4E46">
              <w:rPr>
                <w:rFonts w:ascii="Arial" w:hAnsi="Arial" w:cs="Arial"/>
                <w:shd w:val="clear" w:color="auto" w:fill="FFFF00"/>
              </w:rPr>
              <w:t>d</w:t>
            </w:r>
          </w:p>
        </w:tc>
      </w:tr>
      <w:tr w:rsidR="001D0DA3" w:rsidRPr="00BA4E46" w14:paraId="01062B03" w14:textId="77777777">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D76B5" w14:textId="6278FD12" w:rsidR="001D0DA3" w:rsidRPr="00BA4E46" w:rsidRDefault="00ED16F1">
            <w:pPr>
              <w:spacing w:before="3"/>
              <w:rPr>
                <w:rFonts w:ascii="Arial" w:hAnsi="Arial" w:cs="Arial"/>
                <w:shd w:val="clear" w:color="auto" w:fill="FFFF00"/>
              </w:rPr>
            </w:pPr>
            <w:r w:rsidRPr="00BA4E46">
              <w:rPr>
                <w:rFonts w:ascii="Arial" w:hAnsi="Arial" w:cs="Arial"/>
                <w:shd w:val="clear" w:color="auto" w:fill="FFFF00"/>
              </w:rPr>
              <w:t>Protocol information</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FBD85" w14:textId="2CB7B7EC" w:rsidR="001D0DA3" w:rsidRPr="00BA4E46" w:rsidRDefault="009049A9">
            <w:pPr>
              <w:spacing w:before="3"/>
              <w:rPr>
                <w:rFonts w:ascii="Arial" w:hAnsi="Arial" w:cs="Arial"/>
                <w:shd w:val="clear" w:color="auto" w:fill="FFFF00"/>
              </w:rPr>
            </w:pPr>
            <w:r w:rsidRPr="00BA4E46">
              <w:rPr>
                <w:rFonts w:ascii="Arial" w:hAnsi="Arial" w:cs="Arial"/>
                <w:shd w:val="clear" w:color="auto" w:fill="FFFF00"/>
              </w:rPr>
              <w:t>Protocol</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E7BFC" w14:textId="76BA0B53" w:rsidR="00354AF7" w:rsidRPr="00BA4E46" w:rsidRDefault="001D0DA3">
            <w:pPr>
              <w:spacing w:before="3"/>
              <w:rPr>
                <w:rFonts w:ascii="Arial" w:hAnsi="Arial" w:cs="Arial"/>
                <w:shd w:val="clear" w:color="auto" w:fill="FFFF00"/>
              </w:rPr>
            </w:pPr>
            <w:r w:rsidRPr="00BA4E46">
              <w:rPr>
                <w:rFonts w:ascii="Arial" w:hAnsi="Arial" w:cs="Arial"/>
                <w:shd w:val="clear" w:color="auto" w:fill="FFFF00"/>
              </w:rPr>
              <w:t xml:space="preserve">D1_ </w:t>
            </w:r>
            <w:r w:rsidR="00AC37FE" w:rsidRPr="00BA4E46">
              <w:rPr>
                <w:rFonts w:ascii="Arial" w:hAnsi="Arial" w:cs="Arial"/>
                <w:shd w:val="clear" w:color="auto" w:fill="FFFF00"/>
              </w:rPr>
              <w:t>Protocol-2023-</w:t>
            </w:r>
            <w:r w:rsidR="00ED16F1" w:rsidRPr="00BA4E46">
              <w:rPr>
                <w:rFonts w:ascii="Arial" w:hAnsi="Arial" w:cs="Arial"/>
                <w:shd w:val="clear" w:color="auto" w:fill="FFFF00"/>
              </w:rPr>
              <w:t>xxxxxx</w:t>
            </w:r>
            <w:r w:rsidR="00AC37FE" w:rsidRPr="00BA4E46">
              <w:rPr>
                <w:rFonts w:ascii="Arial" w:hAnsi="Arial" w:cs="Arial"/>
                <w:shd w:val="clear" w:color="auto" w:fill="FFFF00"/>
              </w:rPr>
              <w:t>-</w:t>
            </w:r>
            <w:r w:rsidR="00ED16F1" w:rsidRPr="00BA4E46">
              <w:rPr>
                <w:rFonts w:ascii="Arial" w:hAnsi="Arial" w:cs="Arial"/>
                <w:shd w:val="clear" w:color="auto" w:fill="FFFF00"/>
              </w:rPr>
              <w:t>xx</w:t>
            </w:r>
            <w:r w:rsidR="00AC37FE" w:rsidRPr="00BA4E46">
              <w:rPr>
                <w:rFonts w:ascii="Arial" w:hAnsi="Arial" w:cs="Arial"/>
                <w:shd w:val="clear" w:color="auto" w:fill="FFFF00"/>
              </w:rPr>
              <w:t>-</w:t>
            </w:r>
            <w:r w:rsidRPr="00BA4E46">
              <w:rPr>
                <w:rFonts w:ascii="Arial" w:hAnsi="Arial" w:cs="Arial"/>
                <w:shd w:val="clear" w:color="auto" w:fill="FFFF00"/>
              </w:rPr>
              <w:t xml:space="preserve">00 </w:t>
            </w:r>
          </w:p>
          <w:p w14:paraId="55F660E5" w14:textId="067975F2" w:rsidR="001D0DA3" w:rsidRPr="00BA4E46" w:rsidDel="001D1169" w:rsidRDefault="001D0DA3">
            <w:pPr>
              <w:spacing w:before="3"/>
              <w:rPr>
                <w:rFonts w:ascii="Arial" w:hAnsi="Arial" w:cs="Arial"/>
                <w:shd w:val="clear" w:color="auto" w:fill="FFFF00"/>
              </w:rPr>
            </w:pPr>
            <w:r w:rsidRPr="00BA4E46">
              <w:rPr>
                <w:rFonts w:ascii="Arial" w:hAnsi="Arial" w:cs="Arial"/>
                <w:shd w:val="clear" w:color="auto" w:fill="FFFF00"/>
              </w:rPr>
              <w:t>v3 31Jan2024_TC</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01944" w14:textId="493FB45A" w:rsidR="001D0DA3" w:rsidRPr="00BA4E46" w:rsidRDefault="009049A9">
            <w:pPr>
              <w:spacing w:before="3"/>
              <w:rPr>
                <w:rFonts w:ascii="Arial" w:hAnsi="Arial" w:cs="Arial"/>
                <w:shd w:val="clear" w:color="auto" w:fill="FFFF00"/>
                <w:lang w:val="nl-NL"/>
              </w:rPr>
            </w:pPr>
            <w:r w:rsidRPr="00BA4E46">
              <w:rPr>
                <w:rFonts w:ascii="Arial" w:hAnsi="Arial" w:cs="Arial"/>
                <w:shd w:val="clear" w:color="auto" w:fill="FFFF00"/>
                <w:lang w:val="nl-NL"/>
              </w:rPr>
              <w:t>New</w:t>
            </w:r>
          </w:p>
        </w:tc>
      </w:tr>
      <w:tr w:rsidR="00C23C1B" w:rsidRPr="00BA4E46" w14:paraId="5F58C568" w14:textId="77777777">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F54B5" w14:textId="77777777" w:rsidR="00C23C1B" w:rsidRPr="00BA4E46" w:rsidRDefault="002756F4">
            <w:pPr>
              <w:spacing w:before="3"/>
              <w:rPr>
                <w:rFonts w:ascii="Arial" w:hAnsi="Arial" w:cs="Arial"/>
                <w:shd w:val="clear" w:color="auto" w:fill="FFFF00"/>
              </w:rPr>
            </w:pPr>
            <w:r w:rsidRPr="00BA4E46">
              <w:rPr>
                <w:rFonts w:ascii="Arial" w:hAnsi="Arial" w:cs="Arial"/>
                <w:shd w:val="clear" w:color="auto" w:fill="FFFF00"/>
              </w:rPr>
              <w:t>Products</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15774" w14:textId="77777777" w:rsidR="00C23C1B" w:rsidRPr="00BA4E46" w:rsidRDefault="002756F4">
            <w:pPr>
              <w:spacing w:before="3"/>
              <w:rPr>
                <w:rFonts w:ascii="Arial" w:hAnsi="Arial" w:cs="Arial"/>
                <w:shd w:val="clear" w:color="auto" w:fill="FFFF00"/>
              </w:rPr>
            </w:pPr>
            <w:r w:rsidRPr="00BA4E46">
              <w:rPr>
                <w:rFonts w:ascii="Arial" w:hAnsi="Arial" w:cs="Arial"/>
                <w:shd w:val="clear" w:color="auto" w:fill="FFFF00"/>
              </w:rPr>
              <w:t>IMPD-Quality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E3B9" w14:textId="7A8A28C6" w:rsidR="00C23C1B" w:rsidRPr="00BA4E46" w:rsidRDefault="002756F4">
            <w:pPr>
              <w:spacing w:before="3"/>
              <w:rPr>
                <w:rFonts w:ascii="Arial" w:hAnsi="Arial" w:cs="Arial"/>
                <w:shd w:val="clear" w:color="auto" w:fill="FFFF00"/>
              </w:rPr>
            </w:pPr>
            <w:r w:rsidRPr="00BA4E46">
              <w:rPr>
                <w:rFonts w:ascii="Arial" w:hAnsi="Arial" w:cs="Arial"/>
                <w:shd w:val="clear" w:color="auto" w:fill="FFFF00"/>
              </w:rPr>
              <w:t>G1_IMPD Q</w:t>
            </w:r>
            <w:r w:rsidR="006A5C97" w:rsidRPr="00BA4E46">
              <w:rPr>
                <w:rFonts w:ascii="Arial" w:hAnsi="Arial" w:cs="Arial"/>
                <w:shd w:val="clear" w:color="auto" w:fill="FFFF00"/>
              </w:rPr>
              <w:t xml:space="preserve"> CLEAN</w:t>
            </w:r>
          </w:p>
          <w:p w14:paraId="5AC0EDDF" w14:textId="7390F9B6" w:rsidR="00C23C1B" w:rsidRPr="00BA4E46" w:rsidRDefault="002756F4">
            <w:pPr>
              <w:spacing w:before="3"/>
              <w:rPr>
                <w:rFonts w:ascii="Arial" w:hAnsi="Arial" w:cs="Arial"/>
                <w:shd w:val="clear" w:color="auto" w:fill="FFFF00"/>
              </w:rPr>
            </w:pPr>
            <w:r w:rsidRPr="00BA4E46">
              <w:rPr>
                <w:rFonts w:ascii="Arial" w:hAnsi="Arial" w:cs="Arial"/>
                <w:shd w:val="clear" w:color="auto" w:fill="FFFF00"/>
              </w:rPr>
              <w:t>v2.0 15Dec2023</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270A9" w14:textId="35D18F40" w:rsidR="00C23C1B" w:rsidRPr="00BA4E46" w:rsidRDefault="002756F4">
            <w:pPr>
              <w:spacing w:before="3"/>
              <w:rPr>
                <w:rFonts w:ascii="Arial" w:hAnsi="Arial" w:cs="Arial"/>
                <w:shd w:val="clear" w:color="auto" w:fill="FFFF00"/>
              </w:rPr>
            </w:pPr>
            <w:r w:rsidRPr="00BA4E46">
              <w:rPr>
                <w:rFonts w:ascii="Arial" w:hAnsi="Arial" w:cs="Arial"/>
                <w:shd w:val="clear" w:color="auto" w:fill="FFFF00"/>
              </w:rPr>
              <w:t>Update</w:t>
            </w:r>
            <w:r w:rsidR="009049A9" w:rsidRPr="00BA4E46">
              <w:rPr>
                <w:rFonts w:ascii="Arial" w:hAnsi="Arial" w:cs="Arial"/>
                <w:shd w:val="clear" w:color="auto" w:fill="FFFF00"/>
              </w:rPr>
              <w:t>d</w:t>
            </w:r>
          </w:p>
        </w:tc>
      </w:tr>
      <w:tr w:rsidR="006A5C97" w:rsidRPr="00BA4E46" w14:paraId="4385A42F" w14:textId="77777777">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BA544" w14:textId="2CC69A68" w:rsidR="006A5C97" w:rsidRPr="00BA4E46" w:rsidRDefault="006A5C97">
            <w:pPr>
              <w:spacing w:before="3"/>
              <w:rPr>
                <w:rFonts w:ascii="Arial" w:hAnsi="Arial" w:cs="Arial"/>
                <w:shd w:val="clear" w:color="auto" w:fill="FFFF00"/>
              </w:rPr>
            </w:pPr>
            <w:r w:rsidRPr="00BA4E46">
              <w:rPr>
                <w:rFonts w:ascii="Arial" w:hAnsi="Arial" w:cs="Arial"/>
                <w:shd w:val="clear" w:color="auto" w:fill="FFFF00"/>
              </w:rPr>
              <w:t>Products</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00DD4" w14:textId="1FFBBBE4" w:rsidR="006A5C97" w:rsidRPr="00BA4E46" w:rsidRDefault="006A5C97">
            <w:pPr>
              <w:spacing w:before="3"/>
              <w:rPr>
                <w:rFonts w:ascii="Arial" w:hAnsi="Arial" w:cs="Arial"/>
                <w:shd w:val="clear" w:color="auto" w:fill="FFFF00"/>
              </w:rPr>
            </w:pPr>
            <w:r w:rsidRPr="00BA4E46">
              <w:rPr>
                <w:rFonts w:ascii="Arial" w:hAnsi="Arial" w:cs="Arial"/>
                <w:shd w:val="clear" w:color="auto" w:fill="FFFF00"/>
              </w:rPr>
              <w:t>IMDP-Quality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F35B1" w14:textId="3A1FDB51" w:rsidR="006A5C97" w:rsidRPr="00BA4E46" w:rsidRDefault="006A5C97">
            <w:pPr>
              <w:spacing w:before="3"/>
              <w:rPr>
                <w:rFonts w:ascii="Arial" w:hAnsi="Arial" w:cs="Arial"/>
                <w:shd w:val="clear" w:color="auto" w:fill="FFFF00"/>
                <w:lang w:val="fr-FR"/>
              </w:rPr>
            </w:pPr>
            <w:r w:rsidRPr="00BA4E46">
              <w:rPr>
                <w:rFonts w:ascii="Arial" w:hAnsi="Arial" w:cs="Arial"/>
                <w:shd w:val="clear" w:color="auto" w:fill="FFFF00"/>
                <w:lang w:val="fr-FR"/>
              </w:rPr>
              <w:t>G1_IMPD Q_TC v2.0 15Dec2023</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B7935" w14:textId="6F03E2E6" w:rsidR="006A5C97" w:rsidRPr="00BA4E46" w:rsidRDefault="006A5C97">
            <w:pPr>
              <w:spacing w:before="3"/>
              <w:rPr>
                <w:rFonts w:ascii="Arial" w:hAnsi="Arial" w:cs="Arial"/>
                <w:shd w:val="clear" w:color="auto" w:fill="FFFF00"/>
                <w:lang w:val="fr-FR"/>
              </w:rPr>
            </w:pPr>
            <w:r w:rsidRPr="00BA4E46">
              <w:rPr>
                <w:rFonts w:ascii="Arial" w:hAnsi="Arial" w:cs="Arial"/>
                <w:shd w:val="clear" w:color="auto" w:fill="FFFF00"/>
                <w:lang w:val="fr-FR"/>
              </w:rPr>
              <w:t>New</w:t>
            </w:r>
          </w:p>
        </w:tc>
      </w:tr>
      <w:tr w:rsidR="006A5C97" w:rsidRPr="00BA4E46" w14:paraId="2F9F6783" w14:textId="77777777">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4E489" w14:textId="7B72D5F4" w:rsidR="006A5C97" w:rsidRPr="00BA4E46" w:rsidRDefault="006A5C97" w:rsidP="006A5C97">
            <w:pPr>
              <w:spacing w:before="3"/>
              <w:rPr>
                <w:rFonts w:ascii="Arial" w:hAnsi="Arial" w:cs="Arial"/>
                <w:shd w:val="clear" w:color="auto" w:fill="FFFF00"/>
              </w:rPr>
            </w:pPr>
            <w:r w:rsidRPr="00BA4E46">
              <w:rPr>
                <w:rFonts w:ascii="Arial" w:hAnsi="Arial" w:cs="Arial"/>
                <w:shd w:val="clear" w:color="auto" w:fill="FFFF00"/>
              </w:rPr>
              <w:t>Products</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05562" w14:textId="00639248" w:rsidR="006A5C97" w:rsidRPr="00BA4E46" w:rsidRDefault="006A5C97" w:rsidP="006A5C97">
            <w:pPr>
              <w:spacing w:before="3"/>
              <w:rPr>
                <w:rFonts w:ascii="Arial" w:hAnsi="Arial" w:cs="Arial"/>
                <w:shd w:val="clear" w:color="auto" w:fill="FFFF00"/>
              </w:rPr>
            </w:pPr>
            <w:r w:rsidRPr="00BA4E46">
              <w:rPr>
                <w:rFonts w:ascii="Arial" w:hAnsi="Arial" w:cs="Arial"/>
                <w:shd w:val="clear" w:color="auto" w:fill="FFFF00"/>
              </w:rPr>
              <w:t>IMPD-Quality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83C97" w14:textId="08E81DF5" w:rsidR="006A5C97" w:rsidRPr="00BA4E46" w:rsidRDefault="006A5C97" w:rsidP="006A5C97">
            <w:pPr>
              <w:spacing w:before="3"/>
              <w:rPr>
                <w:rFonts w:ascii="Arial" w:hAnsi="Arial" w:cs="Arial"/>
                <w:shd w:val="clear" w:color="auto" w:fill="FFFF00"/>
              </w:rPr>
            </w:pPr>
            <w:r w:rsidRPr="00BA4E46">
              <w:rPr>
                <w:rFonts w:ascii="Arial" w:hAnsi="Arial" w:cs="Arial"/>
                <w:shd w:val="clear" w:color="auto" w:fill="FFFF00"/>
              </w:rPr>
              <w:t>G1_SoC IMPD Q v2.0 15Dec2023</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911DF" w14:textId="77777777" w:rsidR="006A5C97" w:rsidRPr="00BA4E46" w:rsidRDefault="006A5C97" w:rsidP="006A5C97">
            <w:pPr>
              <w:spacing w:before="3"/>
              <w:rPr>
                <w:rFonts w:ascii="Arial" w:hAnsi="Arial" w:cs="Arial"/>
                <w:shd w:val="clear" w:color="auto" w:fill="FFFF00"/>
              </w:rPr>
            </w:pPr>
          </w:p>
        </w:tc>
      </w:tr>
      <w:tr w:rsidR="006A5C97" w:rsidRPr="00BA4E46" w14:paraId="0EF30232" w14:textId="77777777">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A0198" w14:textId="77777777" w:rsidR="006A5C97" w:rsidRPr="00BA4E46" w:rsidRDefault="006A5C97" w:rsidP="006A5C97">
            <w:pPr>
              <w:spacing w:before="3"/>
              <w:rPr>
                <w:rFonts w:ascii="Arial" w:hAnsi="Arial" w:cs="Arial"/>
                <w:shd w:val="clear" w:color="auto" w:fill="FFFF00"/>
              </w:rPr>
            </w:pPr>
            <w:r w:rsidRPr="00BA4E46">
              <w:rPr>
                <w:rFonts w:ascii="Arial" w:hAnsi="Arial" w:cs="Arial"/>
                <w:shd w:val="clear" w:color="auto" w:fill="FFFF00"/>
              </w:rPr>
              <w:t>Products</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C03C1" w14:textId="77777777" w:rsidR="006A5C97" w:rsidRPr="00BA4E46" w:rsidRDefault="006A5C97" w:rsidP="006A5C97">
            <w:pPr>
              <w:spacing w:before="3"/>
              <w:rPr>
                <w:rFonts w:ascii="Arial" w:hAnsi="Arial" w:cs="Arial"/>
                <w:shd w:val="clear" w:color="auto" w:fill="FFFF00"/>
              </w:rPr>
            </w:pPr>
            <w:r w:rsidRPr="00BA4E46">
              <w:rPr>
                <w:rFonts w:ascii="Arial" w:hAnsi="Arial" w:cs="Arial"/>
                <w:shd w:val="clear" w:color="auto" w:fill="FFFF00"/>
              </w:rPr>
              <w:t>Compliance with GMP</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8CD5E" w14:textId="1FCB5079" w:rsidR="006A5C97" w:rsidRPr="00BA4E46" w:rsidRDefault="006A5C97" w:rsidP="006A5C97">
            <w:pPr>
              <w:spacing w:before="3"/>
              <w:rPr>
                <w:rFonts w:ascii="Arial" w:hAnsi="Arial" w:cs="Arial"/>
                <w:shd w:val="clear" w:color="auto" w:fill="FFFF00"/>
              </w:rPr>
            </w:pPr>
            <w:r w:rsidRPr="00BA4E46">
              <w:rPr>
                <w:rFonts w:ascii="Arial" w:hAnsi="Arial" w:cs="Arial"/>
                <w:shd w:val="clear" w:color="auto" w:fill="FFFF00"/>
              </w:rPr>
              <w:t>QP declaration</w:t>
            </w:r>
          </w:p>
          <w:p w14:paraId="629B6936" w14:textId="55DB02E1" w:rsidR="006A5C97" w:rsidRPr="00BA4E46" w:rsidRDefault="006A5C97" w:rsidP="006A5C97">
            <w:pPr>
              <w:spacing w:before="3"/>
              <w:rPr>
                <w:rFonts w:ascii="Arial" w:hAnsi="Arial" w:cs="Arial"/>
                <w:shd w:val="clear" w:color="auto" w:fill="FFFF00"/>
              </w:rPr>
            </w:pPr>
            <w:r w:rsidRPr="00BA4E46">
              <w:rPr>
                <w:rFonts w:ascii="Arial" w:hAnsi="Arial" w:cs="Arial"/>
                <w:shd w:val="clear" w:color="auto" w:fill="FFFF00"/>
              </w:rPr>
              <w:t>vNA 25Dec2023</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02331" w14:textId="77777777" w:rsidR="006A5C97" w:rsidRPr="00BA4E46" w:rsidRDefault="006A5C97" w:rsidP="006A5C97">
            <w:pPr>
              <w:spacing w:before="3"/>
              <w:rPr>
                <w:rFonts w:ascii="Arial" w:hAnsi="Arial" w:cs="Arial"/>
                <w:shd w:val="clear" w:color="auto" w:fill="FFFF00"/>
              </w:rPr>
            </w:pPr>
            <w:r w:rsidRPr="00BA4E46">
              <w:rPr>
                <w:rFonts w:ascii="Arial" w:hAnsi="Arial" w:cs="Arial"/>
                <w:shd w:val="clear" w:color="auto" w:fill="FFFF00"/>
              </w:rPr>
              <w:t>New</w:t>
            </w:r>
          </w:p>
        </w:tc>
      </w:tr>
      <w:tr w:rsidR="006A5C97" w:rsidRPr="00BA4E46" w14:paraId="4AC4E3EE" w14:textId="77777777">
        <w:tc>
          <w:tcPr>
            <w:tcW w:w="1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7E127" w14:textId="5F8E9598" w:rsidR="006A5C97" w:rsidRPr="00BA4E46" w:rsidRDefault="00ED16F1" w:rsidP="006A5C97">
            <w:pPr>
              <w:spacing w:before="3"/>
              <w:rPr>
                <w:rFonts w:ascii="Arial" w:hAnsi="Arial" w:cs="Arial"/>
                <w:highlight w:val="yellow"/>
              </w:rPr>
            </w:pPr>
            <w:r w:rsidRPr="00BA4E46">
              <w:rPr>
                <w:rFonts w:ascii="Arial" w:hAnsi="Arial" w:cs="Arial"/>
                <w:highlight w:val="yellow"/>
              </w:rPr>
              <w:t>…</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5565C" w14:textId="27E6FB88" w:rsidR="006A5C97" w:rsidRPr="00BA4E46" w:rsidRDefault="00ED16F1" w:rsidP="006A5C97">
            <w:pPr>
              <w:spacing w:before="3"/>
              <w:rPr>
                <w:rFonts w:ascii="Arial" w:hAnsi="Arial" w:cs="Arial"/>
                <w:highlight w:val="yellow"/>
              </w:rPr>
            </w:pPr>
            <w:r w:rsidRPr="00BA4E46">
              <w:rPr>
                <w:rFonts w:ascii="Arial" w:hAnsi="Arial" w:cs="Arial"/>
                <w:highlight w:val="yellow"/>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EBBF3" w14:textId="5185093B" w:rsidR="006A5C97" w:rsidRPr="00BA4E46" w:rsidRDefault="00ED16F1" w:rsidP="006A5C97">
            <w:pPr>
              <w:spacing w:before="3"/>
              <w:rPr>
                <w:rFonts w:ascii="Arial" w:hAnsi="Arial" w:cs="Arial"/>
                <w:highlight w:val="yellow"/>
              </w:rPr>
            </w:pPr>
            <w:r w:rsidRPr="00BA4E46">
              <w:rPr>
                <w:rFonts w:ascii="Arial" w:hAnsi="Arial" w:cs="Arial"/>
                <w:highlight w:val="yellow"/>
              </w:rPr>
              <w:t>…</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D196B" w14:textId="5DF70729" w:rsidR="006A5C97" w:rsidRPr="00BA4E46" w:rsidRDefault="00ED16F1" w:rsidP="006A5C97">
            <w:pPr>
              <w:spacing w:before="3"/>
              <w:rPr>
                <w:rFonts w:ascii="Arial" w:hAnsi="Arial" w:cs="Arial"/>
                <w:highlight w:val="yellow"/>
              </w:rPr>
            </w:pPr>
            <w:r w:rsidRPr="00BA4E46">
              <w:rPr>
                <w:rFonts w:ascii="Arial" w:hAnsi="Arial" w:cs="Arial"/>
                <w:highlight w:val="yellow"/>
              </w:rPr>
              <w:t>…</w:t>
            </w:r>
          </w:p>
        </w:tc>
      </w:tr>
    </w:tbl>
    <w:p w14:paraId="1B8935A4" w14:textId="77777777" w:rsidR="00C23C1B" w:rsidRPr="00BA4E46" w:rsidRDefault="00C23C1B">
      <w:pPr>
        <w:rPr>
          <w:rFonts w:ascii="Arial" w:hAnsi="Arial" w:cs="Arial"/>
        </w:rPr>
      </w:pPr>
    </w:p>
    <w:p w14:paraId="79DB8CB2" w14:textId="24737B7E" w:rsidR="00C23C1B" w:rsidRPr="00BA4E46" w:rsidRDefault="002756F4">
      <w:pPr>
        <w:pStyle w:val="Geenafstand"/>
        <w:rPr>
          <w:rFonts w:ascii="Arial" w:hAnsi="Arial" w:cs="Arial"/>
        </w:rPr>
      </w:pPr>
      <w:r w:rsidRPr="00BA4E46">
        <w:rPr>
          <w:rFonts w:ascii="Arial" w:hAnsi="Arial" w:cs="Arial"/>
          <w:b/>
          <w:bCs/>
        </w:rPr>
        <w:t xml:space="preserve">Changes to Part II Documents </w:t>
      </w:r>
      <w:r w:rsidR="00AC37FE" w:rsidRPr="00BA4E46">
        <w:rPr>
          <w:rFonts w:ascii="Arial" w:hAnsi="Arial" w:cs="Arial"/>
          <w:b/>
          <w:bCs/>
        </w:rPr>
        <w:t xml:space="preserve">per </w:t>
      </w:r>
      <w:r w:rsidRPr="00BA4E46">
        <w:rPr>
          <w:rFonts w:ascii="Arial" w:hAnsi="Arial" w:cs="Arial"/>
          <w:b/>
          <w:bCs/>
        </w:rPr>
        <w:t>Member State</w:t>
      </w:r>
      <w:r w:rsidR="00862221" w:rsidRPr="00BA4E46">
        <w:rPr>
          <w:rFonts w:ascii="Arial" w:hAnsi="Arial" w:cs="Arial"/>
          <w:b/>
          <w:bCs/>
        </w:rPr>
        <w:t xml:space="preserve"> Concerned</w:t>
      </w:r>
      <w:r w:rsidR="009621E5" w:rsidRPr="00BA4E46">
        <w:rPr>
          <w:rFonts w:ascii="Arial" w:hAnsi="Arial" w:cs="Arial"/>
          <w:b/>
          <w:bCs/>
        </w:rPr>
        <w:t xml:space="preserve"> </w:t>
      </w:r>
      <w:r w:rsidR="00AC37FE" w:rsidRPr="00BA4E46">
        <w:rPr>
          <w:rFonts w:ascii="Arial" w:hAnsi="Arial" w:cs="Arial"/>
          <w:b/>
          <w:bCs/>
          <w:highlight w:val="yellow"/>
        </w:rPr>
        <w:t>(examples)</w:t>
      </w:r>
    </w:p>
    <w:p w14:paraId="76B18ABD" w14:textId="77777777" w:rsidR="00C23C1B" w:rsidRPr="00BA4E46" w:rsidRDefault="00C23C1B">
      <w:pPr>
        <w:rPr>
          <w:rFonts w:ascii="Arial" w:hAnsi="Arial" w:cs="Arial"/>
        </w:rPr>
      </w:pPr>
    </w:p>
    <w:p w14:paraId="55F83C7F" w14:textId="77777777" w:rsidR="001B3668" w:rsidRPr="00BA4E46" w:rsidRDefault="001B3668" w:rsidP="001B3668">
      <w:pPr>
        <w:rPr>
          <w:rFonts w:ascii="Arial" w:hAnsi="Arial" w:cs="Arial"/>
        </w:rPr>
      </w:pPr>
      <w:r w:rsidRPr="00BA4E46">
        <w:rPr>
          <w:rFonts w:ascii="Arial" w:hAnsi="Arial" w:cs="Arial"/>
          <w:b/>
          <w:bCs/>
        </w:rPr>
        <w:t xml:space="preserve">Member state: </w:t>
      </w:r>
      <w:r w:rsidRPr="00BA4E46">
        <w:rPr>
          <w:rFonts w:ascii="Arial" w:hAnsi="Arial" w:cs="Arial"/>
          <w:b/>
          <w:bCs/>
          <w:highlight w:val="lightGray"/>
        </w:rPr>
        <w:t>MSC name</w:t>
      </w:r>
      <w:r w:rsidRPr="00BA4E46">
        <w:rPr>
          <w:rFonts w:ascii="Arial" w:hAnsi="Arial" w:cs="Arial"/>
          <w:b/>
          <w:bCs/>
        </w:rPr>
        <w:t xml:space="preserve"> </w:t>
      </w:r>
      <w:r w:rsidRPr="00BA4E46">
        <w:rPr>
          <w:rFonts w:ascii="Arial" w:hAnsi="Arial" w:cs="Arial"/>
          <w:b/>
          <w:bCs/>
          <w:highlight w:val="yellow"/>
        </w:rPr>
        <w:t>(copy for each MSC)</w:t>
      </w:r>
    </w:p>
    <w:p w14:paraId="2F35C5E1" w14:textId="77777777" w:rsidR="001B3668" w:rsidRPr="00BA4E46" w:rsidRDefault="001B3668" w:rsidP="001B3668">
      <w:pPr>
        <w:rPr>
          <w:rFonts w:ascii="Arial" w:hAnsi="Arial" w:cs="Arial"/>
          <w:b/>
          <w:bCs/>
        </w:rPr>
      </w:pPr>
    </w:p>
    <w:p w14:paraId="3CF5183D" w14:textId="77777777" w:rsidR="001B3668" w:rsidRPr="00BA4E46" w:rsidRDefault="001B3668" w:rsidP="001B3668">
      <w:pPr>
        <w:rPr>
          <w:rFonts w:ascii="Arial" w:hAnsi="Arial" w:cs="Arial"/>
        </w:rPr>
        <w:sectPr w:rsidR="001B3668" w:rsidRPr="00BA4E46" w:rsidSect="00BA4E46">
          <w:type w:val="continuous"/>
          <w:pgSz w:w="11900" w:h="16840"/>
          <w:pgMar w:top="1134" w:right="700" w:bottom="1276" w:left="993" w:header="1133" w:footer="722" w:gutter="0"/>
          <w:cols w:space="708"/>
        </w:sectPr>
      </w:pPr>
    </w:p>
    <w:tbl>
      <w:tblPr>
        <w:tblW w:w="9782" w:type="dxa"/>
        <w:tblInd w:w="-431" w:type="dxa"/>
        <w:tblCellMar>
          <w:left w:w="10" w:type="dxa"/>
          <w:right w:w="10" w:type="dxa"/>
        </w:tblCellMar>
        <w:tblLook w:val="0000" w:firstRow="0" w:lastRow="0" w:firstColumn="0" w:lastColumn="0" w:noHBand="0" w:noVBand="0"/>
      </w:tblPr>
      <w:tblGrid>
        <w:gridCol w:w="3082"/>
        <w:gridCol w:w="4432"/>
        <w:gridCol w:w="2268"/>
      </w:tblGrid>
      <w:tr w:rsidR="001B3668" w:rsidRPr="00BA4E46" w14:paraId="5F2F56AC" w14:textId="77777777" w:rsidTr="001225FA">
        <w:trPr>
          <w:trHeight w:val="445"/>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AB49" w14:textId="77777777" w:rsidR="001B3668" w:rsidRPr="00BA4E46" w:rsidRDefault="001B3668" w:rsidP="008D4873">
            <w:pPr>
              <w:rPr>
                <w:rFonts w:ascii="Arial" w:hAnsi="Arial" w:cs="Arial"/>
                <w:b/>
                <w:bCs/>
              </w:rPr>
            </w:pPr>
            <w:r w:rsidRPr="00BA4E46">
              <w:rPr>
                <w:rFonts w:ascii="Arial" w:hAnsi="Arial" w:cs="Arial"/>
                <w:b/>
                <w:bCs/>
              </w:rPr>
              <w:t>Section</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E22A" w14:textId="77777777" w:rsidR="001B3668" w:rsidRPr="00BA4E46" w:rsidRDefault="001B3668" w:rsidP="008D4873">
            <w:pPr>
              <w:rPr>
                <w:rFonts w:ascii="Arial" w:hAnsi="Arial" w:cs="Arial"/>
                <w:b/>
                <w:bCs/>
              </w:rPr>
            </w:pPr>
            <w:r w:rsidRPr="00BA4E46">
              <w:rPr>
                <w:rFonts w:ascii="Arial" w:hAnsi="Arial" w:cs="Arial"/>
                <w:b/>
                <w:bCs/>
              </w:rPr>
              <w:t>Document name (including clean and track changes version, if applicable)</w:t>
            </w:r>
          </w:p>
          <w:p w14:paraId="32D34C83" w14:textId="77777777" w:rsidR="001B3668" w:rsidRPr="00BA4E46" w:rsidRDefault="001B3668" w:rsidP="008D4873">
            <w:pPr>
              <w:rPr>
                <w:rFonts w:ascii="Arial" w:hAnsi="Arial" w:cs="Arial"/>
                <w:b/>
                <w:bCs/>
              </w:rPr>
            </w:pPr>
            <w:r w:rsidRPr="00BA4E46">
              <w:rPr>
                <w:rFonts w:ascii="Arial" w:hAnsi="Arial" w:cs="Arial"/>
                <w:b/>
                <w:bCs/>
              </w:rPr>
              <w:t>Version and Date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AFCC0" w14:textId="77777777" w:rsidR="001B3668" w:rsidRPr="00BA4E46" w:rsidRDefault="001B3668" w:rsidP="008D4873">
            <w:pPr>
              <w:rPr>
                <w:rFonts w:ascii="Arial" w:hAnsi="Arial" w:cs="Arial"/>
                <w:b/>
                <w:bCs/>
              </w:rPr>
            </w:pPr>
            <w:r w:rsidRPr="00BA4E46">
              <w:rPr>
                <w:rFonts w:ascii="Arial" w:hAnsi="Arial" w:cs="Arial"/>
                <w:b/>
                <w:bCs/>
              </w:rPr>
              <w:t>Details</w:t>
            </w:r>
          </w:p>
        </w:tc>
      </w:tr>
      <w:tr w:rsidR="001B3668" w:rsidRPr="00BA4E46" w14:paraId="429E29BD" w14:textId="77777777" w:rsidTr="001225FA">
        <w:trPr>
          <w:trHeight w:val="421"/>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CE751" w14:textId="77777777" w:rsidR="001B3668" w:rsidRPr="00BA4E46" w:rsidRDefault="001B3668" w:rsidP="008D4873">
            <w:pPr>
              <w:rPr>
                <w:rFonts w:ascii="Arial" w:hAnsi="Arial" w:cs="Arial"/>
              </w:rPr>
            </w:pPr>
            <w:r w:rsidRPr="00BA4E46">
              <w:rPr>
                <w:rFonts w:ascii="Arial" w:hAnsi="Arial" w:cs="Arial"/>
                <w:shd w:val="clear" w:color="auto" w:fill="FFFF00"/>
              </w:rPr>
              <w:t>Recruitment Arrangements</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2D84F" w14:textId="7E7DA695" w:rsidR="001B3668" w:rsidRPr="00BA4E46" w:rsidRDefault="001B3668" w:rsidP="008D4873">
            <w:pPr>
              <w:rPr>
                <w:rFonts w:ascii="Arial" w:hAnsi="Arial" w:cs="Arial"/>
                <w:shd w:val="clear" w:color="auto" w:fill="FFFF00"/>
              </w:rPr>
            </w:pPr>
            <w:r w:rsidRPr="00BA4E46">
              <w:rPr>
                <w:rFonts w:ascii="Arial" w:hAnsi="Arial" w:cs="Arial"/>
                <w:shd w:val="clear" w:color="auto" w:fill="FFFF00"/>
              </w:rPr>
              <w:t xml:space="preserve">K1_Recruitment Procedure </w:t>
            </w:r>
          </w:p>
          <w:p w14:paraId="529105EC" w14:textId="77777777" w:rsidR="001B3668" w:rsidRPr="00BA4E46" w:rsidRDefault="001B3668" w:rsidP="008D4873">
            <w:pPr>
              <w:rPr>
                <w:rFonts w:ascii="Arial" w:hAnsi="Arial" w:cs="Arial"/>
                <w:shd w:val="clear" w:color="auto" w:fill="FFFF00"/>
              </w:rPr>
            </w:pPr>
            <w:r w:rsidRPr="00BA4E46">
              <w:rPr>
                <w:rFonts w:ascii="Arial" w:hAnsi="Arial" w:cs="Arial"/>
                <w:shd w:val="clear" w:color="auto" w:fill="FFFF00"/>
              </w:rPr>
              <w:t>v2.0 31Jan2024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D038E" w14:textId="77777777" w:rsidR="001B3668" w:rsidRPr="00BA4E46" w:rsidRDefault="001B3668" w:rsidP="008D4873">
            <w:pPr>
              <w:rPr>
                <w:rFonts w:ascii="Arial" w:hAnsi="Arial" w:cs="Arial"/>
                <w:shd w:val="clear" w:color="auto" w:fill="FFFF00"/>
              </w:rPr>
            </w:pPr>
            <w:r w:rsidRPr="00BA4E46">
              <w:rPr>
                <w:rFonts w:ascii="Arial" w:hAnsi="Arial" w:cs="Arial"/>
                <w:shd w:val="clear" w:color="auto" w:fill="FFFF00"/>
              </w:rPr>
              <w:t>Updated</w:t>
            </w:r>
          </w:p>
        </w:tc>
      </w:tr>
      <w:tr w:rsidR="001B3668" w:rsidRPr="00BA4E46" w14:paraId="54110440" w14:textId="77777777" w:rsidTr="001225FA">
        <w:trPr>
          <w:trHeight w:val="445"/>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4189E" w14:textId="77777777" w:rsidR="001B3668" w:rsidRPr="00BA4E46" w:rsidRDefault="001B3668" w:rsidP="008D4873">
            <w:pPr>
              <w:rPr>
                <w:rFonts w:ascii="Arial" w:hAnsi="Arial" w:cs="Arial"/>
                <w:shd w:val="clear" w:color="auto" w:fill="FFFF00"/>
              </w:rPr>
            </w:pPr>
            <w:r w:rsidRPr="00BA4E46">
              <w:rPr>
                <w:rFonts w:ascii="Arial" w:hAnsi="Arial" w:cs="Arial"/>
                <w:shd w:val="clear" w:color="auto" w:fill="FFFF00"/>
              </w:rPr>
              <w:t>Recruitment Arrangements</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140E3" w14:textId="77777777" w:rsidR="001B3668" w:rsidRPr="00BA4E46" w:rsidRDefault="001B3668" w:rsidP="008D4873">
            <w:pPr>
              <w:rPr>
                <w:rFonts w:ascii="Arial" w:hAnsi="Arial" w:cs="Arial"/>
                <w:shd w:val="clear" w:color="auto" w:fill="FFFF00"/>
                <w:lang w:val="nl-NL"/>
              </w:rPr>
            </w:pPr>
            <w:r w:rsidRPr="00BA4E46">
              <w:rPr>
                <w:rFonts w:ascii="Arial" w:hAnsi="Arial" w:cs="Arial"/>
                <w:shd w:val="clear" w:color="auto" w:fill="FFFF00"/>
                <w:lang w:val="nl-NL"/>
              </w:rPr>
              <w:t xml:space="preserve">K2_Patient Brochure </w:t>
            </w:r>
          </w:p>
          <w:p w14:paraId="56C315FC" w14:textId="77777777" w:rsidR="001B3668" w:rsidRPr="00BA4E46" w:rsidRDefault="001B3668" w:rsidP="008D4873">
            <w:pPr>
              <w:rPr>
                <w:rFonts w:ascii="Arial" w:hAnsi="Arial" w:cs="Arial"/>
                <w:shd w:val="clear" w:color="auto" w:fill="FFFF00"/>
                <w:lang w:val="nl-NL"/>
              </w:rPr>
            </w:pPr>
            <w:r w:rsidRPr="00BA4E46">
              <w:rPr>
                <w:rFonts w:ascii="Arial" w:hAnsi="Arial" w:cs="Arial"/>
                <w:shd w:val="clear" w:color="auto" w:fill="FFFF00"/>
                <w:lang w:val="nl-NL"/>
              </w:rPr>
              <w:t>v1.0 31Jan2024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F565E" w14:textId="77777777" w:rsidR="001B3668" w:rsidRPr="00BA4E46" w:rsidRDefault="001B3668" w:rsidP="008D4873">
            <w:pPr>
              <w:rPr>
                <w:rFonts w:ascii="Arial" w:hAnsi="Arial" w:cs="Arial"/>
                <w:shd w:val="clear" w:color="auto" w:fill="FFFF00"/>
              </w:rPr>
            </w:pPr>
            <w:r w:rsidRPr="00BA4E46">
              <w:rPr>
                <w:rFonts w:ascii="Arial" w:hAnsi="Arial" w:cs="Arial"/>
                <w:shd w:val="clear" w:color="auto" w:fill="FFFF00"/>
              </w:rPr>
              <w:t>New</w:t>
            </w:r>
          </w:p>
        </w:tc>
      </w:tr>
      <w:tr w:rsidR="001B3668" w:rsidRPr="00BA4E46" w14:paraId="477FC17D" w14:textId="77777777" w:rsidTr="001225FA">
        <w:trPr>
          <w:trHeight w:val="421"/>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CFC9E" w14:textId="77777777" w:rsidR="001B3668" w:rsidRPr="00BA4E46" w:rsidRDefault="001B3668" w:rsidP="008D4873">
            <w:pPr>
              <w:rPr>
                <w:rFonts w:ascii="Arial" w:hAnsi="Arial" w:cs="Arial"/>
                <w:shd w:val="clear" w:color="auto" w:fill="FFFF00"/>
              </w:rPr>
            </w:pPr>
            <w:r w:rsidRPr="00BA4E46">
              <w:rPr>
                <w:rFonts w:ascii="Arial" w:hAnsi="Arial" w:cs="Arial"/>
                <w:shd w:val="clear" w:color="auto" w:fill="FFFF00"/>
              </w:rPr>
              <w:t>Subject Information</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40C6B" w14:textId="77777777" w:rsidR="001B3668" w:rsidRPr="00BA4E46" w:rsidRDefault="001B3668" w:rsidP="008D4873">
            <w:pPr>
              <w:rPr>
                <w:rFonts w:ascii="Arial" w:hAnsi="Arial" w:cs="Arial"/>
                <w:shd w:val="clear" w:color="auto" w:fill="FFFF00"/>
              </w:rPr>
            </w:pPr>
            <w:r w:rsidRPr="00BA4E46">
              <w:rPr>
                <w:rFonts w:ascii="Arial" w:hAnsi="Arial" w:cs="Arial"/>
                <w:shd w:val="clear" w:color="auto" w:fill="FFFF00"/>
              </w:rPr>
              <w:t>L1_ICF Main Adult CLEAN</w:t>
            </w:r>
          </w:p>
          <w:p w14:paraId="7CED4899" w14:textId="77777777" w:rsidR="001B3668" w:rsidRPr="00BA4E46" w:rsidRDefault="001B3668" w:rsidP="008D4873">
            <w:pPr>
              <w:rPr>
                <w:rFonts w:ascii="Arial" w:hAnsi="Arial" w:cs="Arial"/>
                <w:shd w:val="clear" w:color="auto" w:fill="FFFF00"/>
              </w:rPr>
            </w:pPr>
            <w:r w:rsidRPr="00BA4E46">
              <w:rPr>
                <w:rFonts w:ascii="Arial" w:hAnsi="Arial" w:cs="Arial"/>
                <w:shd w:val="clear" w:color="auto" w:fill="FFFF00"/>
              </w:rPr>
              <w:t>v4.0 29Jan2024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70CB8" w14:textId="77777777" w:rsidR="001B3668" w:rsidRPr="00BA4E46" w:rsidRDefault="001B3668" w:rsidP="008D4873">
            <w:pPr>
              <w:rPr>
                <w:rFonts w:ascii="Arial" w:hAnsi="Arial" w:cs="Arial"/>
                <w:shd w:val="clear" w:color="auto" w:fill="FFFF00"/>
              </w:rPr>
            </w:pPr>
            <w:r w:rsidRPr="00BA4E46">
              <w:rPr>
                <w:rFonts w:ascii="Arial" w:hAnsi="Arial" w:cs="Arial"/>
                <w:shd w:val="clear" w:color="auto" w:fill="FFFF00"/>
              </w:rPr>
              <w:t>Updated</w:t>
            </w:r>
          </w:p>
        </w:tc>
      </w:tr>
      <w:tr w:rsidR="001B3668" w:rsidRPr="00BA4E46" w14:paraId="15A22C13" w14:textId="77777777" w:rsidTr="001225FA">
        <w:trPr>
          <w:trHeight w:val="421"/>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EBFAA" w14:textId="77777777" w:rsidR="001B3668" w:rsidRPr="00BA4E46" w:rsidRDefault="001B3668" w:rsidP="008D4873">
            <w:pPr>
              <w:rPr>
                <w:rFonts w:ascii="Arial" w:hAnsi="Arial" w:cs="Arial"/>
                <w:shd w:val="clear" w:color="auto" w:fill="FFFF00"/>
              </w:rPr>
            </w:pPr>
            <w:r w:rsidRPr="00BA4E46">
              <w:rPr>
                <w:rFonts w:ascii="Arial" w:hAnsi="Arial" w:cs="Arial"/>
                <w:shd w:val="clear" w:color="auto" w:fill="FFFF00"/>
              </w:rPr>
              <w:t>Subject Information</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B9BC6" w14:textId="77777777" w:rsidR="001B3668" w:rsidRPr="00BA4E46" w:rsidRDefault="001B3668" w:rsidP="008D4873">
            <w:pPr>
              <w:rPr>
                <w:rFonts w:ascii="Arial" w:hAnsi="Arial" w:cs="Arial"/>
                <w:shd w:val="clear" w:color="auto" w:fill="FFFF00"/>
              </w:rPr>
            </w:pPr>
            <w:r w:rsidRPr="00BA4E46">
              <w:rPr>
                <w:rFonts w:ascii="Arial" w:hAnsi="Arial" w:cs="Arial"/>
                <w:shd w:val="clear" w:color="auto" w:fill="FFFF00"/>
              </w:rPr>
              <w:t xml:space="preserve">L1_ICF Main Adult_TC </w:t>
            </w:r>
          </w:p>
          <w:p w14:paraId="7013CB8D" w14:textId="77777777" w:rsidR="001B3668" w:rsidRPr="00BA4E46" w:rsidRDefault="001B3668" w:rsidP="008D4873">
            <w:pPr>
              <w:rPr>
                <w:rFonts w:ascii="Arial" w:hAnsi="Arial" w:cs="Arial"/>
                <w:shd w:val="clear" w:color="auto" w:fill="FFFF00"/>
              </w:rPr>
            </w:pPr>
            <w:r w:rsidRPr="00BA4E46">
              <w:rPr>
                <w:rFonts w:ascii="Arial" w:hAnsi="Arial" w:cs="Arial"/>
                <w:shd w:val="clear" w:color="auto" w:fill="FFFF00"/>
              </w:rPr>
              <w:t>v4.0 29Jan2024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4CB25" w14:textId="77777777" w:rsidR="001B3668" w:rsidRPr="00BA4E46" w:rsidRDefault="001B3668" w:rsidP="008D4873">
            <w:pPr>
              <w:rPr>
                <w:rFonts w:ascii="Arial" w:hAnsi="Arial" w:cs="Arial"/>
                <w:shd w:val="clear" w:color="auto" w:fill="FFFF00"/>
              </w:rPr>
            </w:pPr>
            <w:r w:rsidRPr="00BA4E46">
              <w:rPr>
                <w:rFonts w:ascii="Arial" w:hAnsi="Arial" w:cs="Arial"/>
                <w:shd w:val="clear" w:color="auto" w:fill="FFFF00"/>
              </w:rPr>
              <w:t>New</w:t>
            </w:r>
          </w:p>
        </w:tc>
      </w:tr>
      <w:tr w:rsidR="00ED16F1" w:rsidRPr="00BA4E46" w14:paraId="3D7AC732" w14:textId="77777777" w:rsidTr="001225FA">
        <w:trPr>
          <w:trHeight w:val="445"/>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4933D" w14:textId="6A8947A4" w:rsidR="00ED16F1" w:rsidRPr="00BA4E46" w:rsidRDefault="00ED16F1" w:rsidP="008D4873">
            <w:pPr>
              <w:rPr>
                <w:rFonts w:ascii="Arial" w:hAnsi="Arial" w:cs="Arial"/>
                <w:shd w:val="clear" w:color="auto" w:fill="FFFF00"/>
              </w:rPr>
            </w:pPr>
            <w:r w:rsidRPr="00BA4E46">
              <w:rPr>
                <w:rFonts w:ascii="Arial" w:hAnsi="Arial" w:cs="Arial"/>
                <w:shd w:val="clear" w:color="auto" w:fill="FFFF00"/>
              </w:rPr>
              <w:t>…</w:t>
            </w:r>
          </w:p>
        </w:tc>
        <w:tc>
          <w:tcPr>
            <w:tcW w:w="4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17749" w14:textId="79E58D55" w:rsidR="00ED16F1" w:rsidRPr="00BA4E46" w:rsidRDefault="00ED16F1" w:rsidP="008D4873">
            <w:pPr>
              <w:rPr>
                <w:rFonts w:ascii="Arial" w:hAnsi="Arial" w:cs="Arial"/>
                <w:shd w:val="clear" w:color="auto" w:fill="FFFF00"/>
                <w:lang w:val="es-ES"/>
              </w:rPr>
            </w:pPr>
            <w:r w:rsidRPr="00BA4E46">
              <w:rPr>
                <w:rFonts w:ascii="Arial" w:hAnsi="Arial" w:cs="Arial"/>
                <w:shd w:val="clear" w:color="auto" w:fill="FFFF00"/>
                <w:lang w:val="es-ES"/>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9E31F" w14:textId="0E0BF001" w:rsidR="00ED16F1" w:rsidRPr="00BA4E46" w:rsidRDefault="00ED16F1" w:rsidP="008D4873">
            <w:pPr>
              <w:rPr>
                <w:rFonts w:ascii="Arial" w:hAnsi="Arial" w:cs="Arial"/>
                <w:shd w:val="clear" w:color="auto" w:fill="FFFF00"/>
              </w:rPr>
            </w:pPr>
            <w:r w:rsidRPr="00BA4E46">
              <w:rPr>
                <w:rFonts w:ascii="Arial" w:hAnsi="Arial" w:cs="Arial"/>
                <w:shd w:val="clear" w:color="auto" w:fill="FFFF00"/>
              </w:rPr>
              <w:t>…</w:t>
            </w:r>
          </w:p>
        </w:tc>
      </w:tr>
      <w:bookmarkEnd w:id="0"/>
    </w:tbl>
    <w:p w14:paraId="58872D5F" w14:textId="77777777" w:rsidR="00C23C1B" w:rsidRPr="00BA4E46" w:rsidRDefault="00C23C1B" w:rsidP="00A77DB8">
      <w:pPr>
        <w:rPr>
          <w:rFonts w:ascii="Arial" w:hAnsi="Arial" w:cs="Arial"/>
        </w:rPr>
      </w:pPr>
    </w:p>
    <w:sectPr w:rsidR="00C23C1B" w:rsidRPr="00BA4E46">
      <w:type w:val="continuous"/>
      <w:pgSz w:w="11900" w:h="16840"/>
      <w:pgMar w:top="1134" w:right="700" w:bottom="1276" w:left="1480" w:header="1133" w:footer="722" w:gutter="0"/>
      <w:cols w:num="2" w:space="708" w:equalWidth="0">
        <w:col w:w="2920" w:space="159"/>
        <w:col w:w="6641"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12340" w14:textId="77777777" w:rsidR="006D73D3" w:rsidRDefault="006D73D3">
      <w:r>
        <w:separator/>
      </w:r>
    </w:p>
  </w:endnote>
  <w:endnote w:type="continuationSeparator" w:id="0">
    <w:p w14:paraId="642232E2" w14:textId="77777777" w:rsidR="006D73D3" w:rsidRDefault="006D7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F42C" w14:textId="77777777" w:rsidR="001A749D" w:rsidRDefault="001A749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232267"/>
      <w:docPartObj>
        <w:docPartGallery w:val="Page Numbers (Bottom of Page)"/>
        <w:docPartUnique/>
      </w:docPartObj>
    </w:sdtPr>
    <w:sdtContent>
      <w:p w14:paraId="3C664043" w14:textId="33B61D3D" w:rsidR="009621E5" w:rsidRDefault="009621E5">
        <w:pPr>
          <w:pStyle w:val="Voettekst"/>
          <w:jc w:val="center"/>
        </w:pPr>
        <w:r>
          <w:fldChar w:fldCharType="begin"/>
        </w:r>
        <w:r>
          <w:instrText>PAGE   \* MERGEFORMAT</w:instrText>
        </w:r>
        <w:r>
          <w:fldChar w:fldCharType="separate"/>
        </w:r>
        <w:r>
          <w:rPr>
            <w:lang w:val="sv-SE"/>
          </w:rPr>
          <w:t>2</w:t>
        </w:r>
        <w:r>
          <w:fldChar w:fldCharType="end"/>
        </w:r>
      </w:p>
    </w:sdtContent>
  </w:sdt>
  <w:p w14:paraId="42468521" w14:textId="77777777" w:rsidR="002756F4" w:rsidRDefault="002756F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1A90" w14:textId="77777777" w:rsidR="001A749D" w:rsidRDefault="001A74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C3CB1" w14:textId="77777777" w:rsidR="006D73D3" w:rsidRDefault="006D73D3">
      <w:r>
        <w:rPr>
          <w:color w:val="000000"/>
        </w:rPr>
        <w:separator/>
      </w:r>
    </w:p>
  </w:footnote>
  <w:footnote w:type="continuationSeparator" w:id="0">
    <w:p w14:paraId="7D4614A1" w14:textId="77777777" w:rsidR="006D73D3" w:rsidRDefault="006D7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C57B6" w14:textId="77777777" w:rsidR="001A749D" w:rsidRDefault="001A749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5A964" w14:textId="347CD2AD" w:rsidR="00023EAA" w:rsidRDefault="00023EAA" w:rsidP="00023EAA">
    <w:pPr>
      <w:ind w:left="708" w:hanging="708"/>
      <w:rPr>
        <w:sz w:val="20"/>
        <w:szCs w:val="20"/>
      </w:rPr>
    </w:pPr>
    <w:r>
      <w:rPr>
        <w:b/>
        <w:sz w:val="20"/>
        <w:szCs w:val="20"/>
      </w:rPr>
      <w:t xml:space="preserve">Annex II Substantial Modification Description Template - first SM after transition vs. </w:t>
    </w:r>
    <w:r w:rsidR="001A749D">
      <w:rPr>
        <w:b/>
        <w:sz w:val="20"/>
        <w:szCs w:val="20"/>
      </w:rPr>
      <w:t>2</w:t>
    </w:r>
    <w:r>
      <w:rPr>
        <w:b/>
        <w:sz w:val="20"/>
        <w:szCs w:val="20"/>
      </w:rPr>
      <w:t>.0 adopted by CTCG June 19 2024</w:t>
    </w:r>
  </w:p>
  <w:p w14:paraId="49A01315" w14:textId="77777777" w:rsidR="00023EAA" w:rsidRDefault="00023EAA" w:rsidP="00023EAA">
    <w:pPr>
      <w:pStyle w:val="Koptekst"/>
    </w:pPr>
    <w:r>
      <w:rPr>
        <w:b/>
        <w:sz w:val="20"/>
        <w:szCs w:val="20"/>
      </w:rPr>
      <w:t>CTCG Best Practice Guide to sponsors – first substantial modification application Part I and/or Part II after CTR transition</w:t>
    </w:r>
  </w:p>
  <w:p w14:paraId="51BC8E37" w14:textId="65CD6D44" w:rsidR="002756F4" w:rsidRPr="00023EAA" w:rsidRDefault="002756F4" w:rsidP="00023EA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7E13" w14:textId="77777777" w:rsidR="001A749D" w:rsidRDefault="001A749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60289"/>
    <w:multiLevelType w:val="hybridMultilevel"/>
    <w:tmpl w:val="CD4428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16D10D7"/>
    <w:multiLevelType w:val="multilevel"/>
    <w:tmpl w:val="958455D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4C116A47"/>
    <w:multiLevelType w:val="multilevel"/>
    <w:tmpl w:val="FDFAF90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3" w15:restartNumberingAfterBreak="0">
    <w:nsid w:val="50603E0B"/>
    <w:multiLevelType w:val="multilevel"/>
    <w:tmpl w:val="ED068EC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2105835272">
    <w:abstractNumId w:val="1"/>
  </w:num>
  <w:num w:numId="2" w16cid:durableId="1757243445">
    <w:abstractNumId w:val="3"/>
  </w:num>
  <w:num w:numId="3" w16cid:durableId="185992729">
    <w:abstractNumId w:val="2"/>
  </w:num>
  <w:num w:numId="4" w16cid:durableId="523058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C1B"/>
    <w:rsid w:val="00023EAA"/>
    <w:rsid w:val="001225FA"/>
    <w:rsid w:val="00124C58"/>
    <w:rsid w:val="00157232"/>
    <w:rsid w:val="00193EA9"/>
    <w:rsid w:val="001A6DF2"/>
    <w:rsid w:val="001A749D"/>
    <w:rsid w:val="001B3668"/>
    <w:rsid w:val="001D0DA3"/>
    <w:rsid w:val="001D1169"/>
    <w:rsid w:val="00222B53"/>
    <w:rsid w:val="002756F4"/>
    <w:rsid w:val="002D286F"/>
    <w:rsid w:val="002D2DA7"/>
    <w:rsid w:val="003055FF"/>
    <w:rsid w:val="0034177E"/>
    <w:rsid w:val="00354AF7"/>
    <w:rsid w:val="003B6A21"/>
    <w:rsid w:val="003C0F13"/>
    <w:rsid w:val="00432652"/>
    <w:rsid w:val="00466E7E"/>
    <w:rsid w:val="00492D87"/>
    <w:rsid w:val="004E24A7"/>
    <w:rsid w:val="00533AA3"/>
    <w:rsid w:val="005505A2"/>
    <w:rsid w:val="00645D75"/>
    <w:rsid w:val="006A5C97"/>
    <w:rsid w:val="006D73D3"/>
    <w:rsid w:val="00712295"/>
    <w:rsid w:val="00716203"/>
    <w:rsid w:val="00862221"/>
    <w:rsid w:val="008811AC"/>
    <w:rsid w:val="008C71EE"/>
    <w:rsid w:val="009049A9"/>
    <w:rsid w:val="009621E5"/>
    <w:rsid w:val="009E0A00"/>
    <w:rsid w:val="00A3450A"/>
    <w:rsid w:val="00A654EE"/>
    <w:rsid w:val="00A66253"/>
    <w:rsid w:val="00A75780"/>
    <w:rsid w:val="00A77DB8"/>
    <w:rsid w:val="00A81B6B"/>
    <w:rsid w:val="00AB50C0"/>
    <w:rsid w:val="00AC37FE"/>
    <w:rsid w:val="00B371A2"/>
    <w:rsid w:val="00B95420"/>
    <w:rsid w:val="00BA4E46"/>
    <w:rsid w:val="00BD160B"/>
    <w:rsid w:val="00BE658C"/>
    <w:rsid w:val="00C23C1B"/>
    <w:rsid w:val="00C31F16"/>
    <w:rsid w:val="00C62CB9"/>
    <w:rsid w:val="00C73FAF"/>
    <w:rsid w:val="00C85282"/>
    <w:rsid w:val="00D378E5"/>
    <w:rsid w:val="00D42DEF"/>
    <w:rsid w:val="00EA31CD"/>
    <w:rsid w:val="00EB5476"/>
    <w:rsid w:val="00ED16F1"/>
    <w:rsid w:val="00ED438C"/>
    <w:rsid w:val="00F624F7"/>
    <w:rsid w:val="00F655D7"/>
    <w:rsid w:val="00F70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2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kern w:val="3"/>
        <w:sz w:val="18"/>
        <w:szCs w:val="22"/>
        <w:lang w:val="en-US" w:eastAsia="en-US"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spacing w:after="0" w:line="240" w:lineRule="auto"/>
    </w:pPr>
    <w:rPr>
      <w:rFonts w:ascii="Calibri" w:eastAsia="Times New Roman" w:hAnsi="Calibri"/>
      <w:kern w:val="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Pr>
      <w:rFonts w:cs="Times New Roman"/>
      <w:sz w:val="16"/>
      <w:szCs w:val="16"/>
    </w:rPr>
  </w:style>
  <w:style w:type="paragraph" w:styleId="Tekstopmerking">
    <w:name w:val="annotation text"/>
    <w:basedOn w:val="Standaard"/>
    <w:link w:val="TekstopmerkingChar1"/>
    <w:rPr>
      <w:sz w:val="20"/>
      <w:szCs w:val="20"/>
    </w:rPr>
  </w:style>
  <w:style w:type="character" w:customStyle="1" w:styleId="TekstopmerkingChar">
    <w:name w:val="Tekst opmerking Char"/>
    <w:basedOn w:val="Standaardalinea-lettertype"/>
    <w:rPr>
      <w:rFonts w:ascii="Calibri" w:eastAsia="Times New Roman" w:hAnsi="Calibri" w:cs="Times New Roman"/>
      <w:kern w:val="0"/>
      <w:sz w:val="20"/>
      <w:szCs w:val="20"/>
    </w:rPr>
  </w:style>
  <w:style w:type="paragraph" w:styleId="Plattetekst">
    <w:name w:val="Body Text"/>
    <w:basedOn w:val="Standaard"/>
    <w:pPr>
      <w:ind w:left="468"/>
    </w:pPr>
    <w:rPr>
      <w:rFonts w:ascii="Times New Roman" w:hAnsi="Times New Roman"/>
      <w:sz w:val="24"/>
      <w:szCs w:val="24"/>
    </w:rPr>
  </w:style>
  <w:style w:type="character" w:customStyle="1" w:styleId="PlattetekstChar">
    <w:name w:val="Platte tekst Char"/>
    <w:basedOn w:val="Standaardalinea-lettertype"/>
    <w:rPr>
      <w:rFonts w:ascii="Times New Roman" w:eastAsia="Times New Roman" w:hAnsi="Times New Roman" w:cs="Times New Roman"/>
      <w:kern w:val="0"/>
      <w:sz w:val="24"/>
      <w:szCs w:val="24"/>
    </w:rPr>
  </w:style>
  <w:style w:type="paragraph" w:styleId="Geenafstand">
    <w:name w:val="No Spacing"/>
    <w:pPr>
      <w:widowControl w:val="0"/>
      <w:suppressAutoHyphens/>
      <w:spacing w:after="0" w:line="240" w:lineRule="auto"/>
    </w:pPr>
    <w:rPr>
      <w:rFonts w:ascii="Calibri" w:eastAsia="Times New Roman" w:hAnsi="Calibri"/>
      <w:kern w:val="0"/>
      <w:sz w:val="22"/>
    </w:rPr>
  </w:style>
  <w:style w:type="paragraph" w:styleId="Koptekst">
    <w:name w:val="header"/>
    <w:basedOn w:val="Standaard"/>
    <w:pPr>
      <w:tabs>
        <w:tab w:val="center" w:pos="4536"/>
        <w:tab w:val="right" w:pos="9072"/>
      </w:tabs>
    </w:pPr>
  </w:style>
  <w:style w:type="character" w:customStyle="1" w:styleId="KoptekstChar">
    <w:name w:val="Koptekst Char"/>
    <w:basedOn w:val="Standaardalinea-lettertype"/>
    <w:rPr>
      <w:rFonts w:ascii="Calibri" w:eastAsia="Times New Roman" w:hAnsi="Calibri" w:cs="Times New Roman"/>
      <w:kern w:val="0"/>
      <w:sz w:val="22"/>
    </w:rPr>
  </w:style>
  <w:style w:type="paragraph" w:styleId="Voettekst">
    <w:name w:val="footer"/>
    <w:basedOn w:val="Standaard"/>
    <w:link w:val="VoettekstChar1"/>
    <w:uiPriority w:val="99"/>
    <w:pPr>
      <w:tabs>
        <w:tab w:val="center" w:pos="4536"/>
        <w:tab w:val="right" w:pos="9072"/>
      </w:tabs>
    </w:pPr>
  </w:style>
  <w:style w:type="character" w:customStyle="1" w:styleId="VoettekstChar">
    <w:name w:val="Voettekst Char"/>
    <w:basedOn w:val="Standaardalinea-lettertype"/>
    <w:rPr>
      <w:rFonts w:ascii="Calibri" w:eastAsia="Times New Roman" w:hAnsi="Calibri" w:cs="Times New Roman"/>
      <w:kern w:val="0"/>
      <w:sz w:val="22"/>
    </w:rPr>
  </w:style>
  <w:style w:type="paragraph" w:styleId="Onderwerpvanopmerking">
    <w:name w:val="annotation subject"/>
    <w:basedOn w:val="Tekstopmerking"/>
    <w:next w:val="Tekstopmerking"/>
    <w:rPr>
      <w:b/>
      <w:bCs/>
    </w:rPr>
  </w:style>
  <w:style w:type="character" w:customStyle="1" w:styleId="OnderwerpvanopmerkingChar">
    <w:name w:val="Onderwerp van opmerking Char"/>
    <w:basedOn w:val="TekstopmerkingChar"/>
    <w:rPr>
      <w:rFonts w:ascii="Calibri" w:eastAsia="Times New Roman" w:hAnsi="Calibri" w:cs="Times New Roman"/>
      <w:b/>
      <w:bCs/>
      <w:kern w:val="0"/>
      <w:sz w:val="20"/>
      <w:szCs w:val="20"/>
    </w:rPr>
  </w:style>
  <w:style w:type="paragraph" w:styleId="Revisie">
    <w:name w:val="Revision"/>
    <w:pPr>
      <w:suppressAutoHyphens/>
      <w:spacing w:after="0" w:line="240" w:lineRule="auto"/>
    </w:pPr>
    <w:rPr>
      <w:rFonts w:ascii="Calibri" w:eastAsia="Times New Roman" w:hAnsi="Calibri"/>
      <w:kern w:val="0"/>
      <w:sz w:val="22"/>
    </w:rPr>
  </w:style>
  <w:style w:type="character" w:customStyle="1" w:styleId="VoettekstChar1">
    <w:name w:val="Voettekst Char1"/>
    <w:basedOn w:val="Standaardalinea-lettertype"/>
    <w:link w:val="Voettekst"/>
    <w:uiPriority w:val="99"/>
    <w:rsid w:val="009621E5"/>
    <w:rPr>
      <w:rFonts w:ascii="Calibri" w:eastAsia="Times New Roman" w:hAnsi="Calibri"/>
      <w:kern w:val="0"/>
      <w:sz w:val="22"/>
    </w:rPr>
  </w:style>
  <w:style w:type="paragraph" w:styleId="Lijstalinea">
    <w:name w:val="List Paragraph"/>
    <w:basedOn w:val="Standaard"/>
    <w:rsid w:val="00D378E5"/>
    <w:pPr>
      <w:textAlignment w:val="baseline"/>
    </w:pPr>
  </w:style>
  <w:style w:type="paragraph" w:styleId="Voetnoottekst">
    <w:name w:val="footnote text"/>
    <w:basedOn w:val="Standaard"/>
    <w:link w:val="VoetnoottekstChar"/>
    <w:uiPriority w:val="99"/>
    <w:semiHidden/>
    <w:unhideWhenUsed/>
    <w:rsid w:val="003B6A21"/>
    <w:rPr>
      <w:sz w:val="20"/>
      <w:szCs w:val="20"/>
    </w:rPr>
  </w:style>
  <w:style w:type="character" w:customStyle="1" w:styleId="VoetnoottekstChar">
    <w:name w:val="Voetnoottekst Char"/>
    <w:basedOn w:val="Standaardalinea-lettertype"/>
    <w:link w:val="Voetnoottekst"/>
    <w:uiPriority w:val="99"/>
    <w:semiHidden/>
    <w:rsid w:val="003B6A21"/>
    <w:rPr>
      <w:rFonts w:ascii="Calibri" w:eastAsia="Times New Roman" w:hAnsi="Calibri"/>
      <w:kern w:val="0"/>
      <w:sz w:val="20"/>
      <w:szCs w:val="20"/>
    </w:rPr>
  </w:style>
  <w:style w:type="character" w:styleId="Voetnootmarkering">
    <w:name w:val="footnote reference"/>
    <w:basedOn w:val="Standaardalinea-lettertype"/>
    <w:uiPriority w:val="99"/>
    <w:semiHidden/>
    <w:unhideWhenUsed/>
    <w:rsid w:val="003B6A21"/>
    <w:rPr>
      <w:vertAlign w:val="superscript"/>
    </w:rPr>
  </w:style>
  <w:style w:type="character" w:styleId="Hyperlink">
    <w:name w:val="Hyperlink"/>
    <w:basedOn w:val="Standaardalinea-lettertype"/>
    <w:rsid w:val="003B6A21"/>
    <w:rPr>
      <w:rFonts w:cs="Times New Roman"/>
      <w:color w:val="0000FF"/>
      <w:u w:val="single"/>
    </w:rPr>
  </w:style>
  <w:style w:type="character" w:styleId="GevolgdeHyperlink">
    <w:name w:val="FollowedHyperlink"/>
    <w:basedOn w:val="Standaardalinea-lettertype"/>
    <w:uiPriority w:val="99"/>
    <w:semiHidden/>
    <w:unhideWhenUsed/>
    <w:rsid w:val="00BE658C"/>
    <w:rPr>
      <w:color w:val="954F72" w:themeColor="followedHyperlink"/>
      <w:u w:val="single"/>
    </w:rPr>
  </w:style>
  <w:style w:type="character" w:customStyle="1" w:styleId="TekstopmerkingChar1">
    <w:name w:val="Tekst opmerking Char1"/>
    <w:basedOn w:val="Standaardalinea-lettertype"/>
    <w:link w:val="Tekstopmerking"/>
    <w:rsid w:val="00C31F16"/>
    <w:rPr>
      <w:rFonts w:ascii="Calibri" w:eastAsia="Times New Roman" w:hAnsi="Calibr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384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5D02C-33ED-4498-8DAD-D25C8AD10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3054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2024-07-16T16:03:00Z</dcterms:created>
  <dcterms:modified xsi:type="dcterms:W3CDTF">2024-07-22T11:05:00Z</dcterms:modified>
</cp:coreProperties>
</file>